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D" w:rsidRPr="00682D23" w:rsidRDefault="00E0180D" w:rsidP="00E0180D">
      <w:pPr>
        <w:jc w:val="center"/>
        <w:rPr>
          <w:b/>
          <w:bCs/>
        </w:rPr>
      </w:pPr>
      <w:r w:rsidRPr="00D949A6">
        <w:rPr>
          <w:b/>
          <w:bCs/>
        </w:rPr>
        <w:t xml:space="preserve">Инструкция по выполнению </w:t>
      </w:r>
      <w:r>
        <w:rPr>
          <w:b/>
          <w:bCs/>
        </w:rPr>
        <w:t xml:space="preserve">заданий </w:t>
      </w:r>
    </w:p>
    <w:p w:rsidR="00E0180D" w:rsidRPr="00D949A6" w:rsidRDefault="00E0180D" w:rsidP="00E0180D">
      <w:pPr>
        <w:jc w:val="center"/>
        <w:rPr>
          <w:b/>
          <w:bCs/>
        </w:rPr>
      </w:pPr>
      <w:r>
        <w:rPr>
          <w:b/>
          <w:bCs/>
        </w:rPr>
        <w:t>ОРМО про географии</w:t>
      </w:r>
    </w:p>
    <w:p w:rsidR="00E0180D" w:rsidRDefault="00E0180D" w:rsidP="00E0180D">
      <w:r>
        <w:t xml:space="preserve"> </w:t>
      </w:r>
    </w:p>
    <w:p w:rsidR="00E0180D" w:rsidRDefault="00E0180D" w:rsidP="00E0180D">
      <w:pPr>
        <w:ind w:firstLine="540"/>
        <w:jc w:val="both"/>
      </w:pPr>
      <w:r>
        <w:t xml:space="preserve"> Экзаменационная  работа  состоит  из  двух  частей,  включающих  в  себя 12  заданий.  Часть  </w:t>
      </w:r>
      <w:r>
        <w:rPr>
          <w:lang w:val="en-GB"/>
        </w:rPr>
        <w:t>I</w:t>
      </w:r>
      <w:r>
        <w:t xml:space="preserve">  содержит  6 тестовых  заданий  с  кратким  ответом.  Часть </w:t>
      </w:r>
      <w:r>
        <w:rPr>
          <w:lang w:val="en-GB"/>
        </w:rPr>
        <w:t>II</w:t>
      </w:r>
      <w:r>
        <w:t xml:space="preserve"> содержит 6 расчётных и аналитическо-логических заданий. </w:t>
      </w:r>
    </w:p>
    <w:p w:rsidR="00E0180D" w:rsidRDefault="00E0180D" w:rsidP="00E0180D">
      <w:pPr>
        <w:ind w:firstLine="540"/>
        <w:jc w:val="both"/>
      </w:pPr>
      <w:r>
        <w:t xml:space="preserve">На   выполнение   экзаменационной   работы   по   географии   отводится </w:t>
      </w:r>
      <w:r w:rsidRPr="00E0180D">
        <w:t>4</w:t>
      </w:r>
      <w:r>
        <w:t xml:space="preserve"> часа (</w:t>
      </w:r>
      <w:r w:rsidRPr="00E0180D">
        <w:t>240</w:t>
      </w:r>
      <w:r>
        <w:t xml:space="preserve"> минут).  </w:t>
      </w:r>
    </w:p>
    <w:p w:rsidR="00E0180D" w:rsidRDefault="00E0180D" w:rsidP="00E0180D">
      <w:pPr>
        <w:ind w:firstLine="540"/>
        <w:jc w:val="both"/>
      </w:pPr>
      <w:r>
        <w:t xml:space="preserve">Ответы   к   заданиям   части   </w:t>
      </w:r>
      <w:r>
        <w:rPr>
          <w:lang w:val="en-GB"/>
        </w:rPr>
        <w:t>I</w:t>
      </w:r>
      <w:r>
        <w:t xml:space="preserve">   (1–6)   записываются   в   виде   буквы, последовательности  букв  или  слова  (словосочетания).  </w:t>
      </w:r>
    </w:p>
    <w:p w:rsidR="00E0180D" w:rsidRDefault="00E0180D" w:rsidP="00E0180D">
      <w:pPr>
        <w:ind w:firstLine="540"/>
        <w:jc w:val="both"/>
      </w:pPr>
      <w:r>
        <w:t xml:space="preserve">В ответах  на  задания Части  </w:t>
      </w:r>
      <w:r>
        <w:rPr>
          <w:lang w:val="en-GB"/>
        </w:rPr>
        <w:t>II</w:t>
      </w:r>
      <w:r>
        <w:t xml:space="preserve">  требуется записать  или решение задачи с ходом рассуждения, или определить географический объект и ответить на дополнительные поставленные вопросы, или выполнить иные действия, указанные в задании. </w:t>
      </w:r>
    </w:p>
    <w:p w:rsidR="00E0180D" w:rsidRDefault="00E0180D" w:rsidP="00E0180D">
      <w:pPr>
        <w:ind w:firstLine="540"/>
        <w:jc w:val="both"/>
      </w:pPr>
      <w:r>
        <w:t xml:space="preserve">При  выполнении  заданий  можно  пользоваться  черновиком.  Записи  в черновике не учитываются при оценивании работы. </w:t>
      </w:r>
    </w:p>
    <w:p w:rsidR="00E0180D" w:rsidRDefault="00E0180D" w:rsidP="00E0180D">
      <w:pPr>
        <w:jc w:val="both"/>
        <w:rPr>
          <w:b/>
          <w:bCs/>
        </w:rPr>
      </w:pPr>
      <w:r w:rsidRPr="001A42C8">
        <w:rPr>
          <w:b/>
          <w:bCs/>
        </w:rPr>
        <w:t xml:space="preserve">        </w:t>
      </w:r>
      <w:r>
        <w:rPr>
          <w:b/>
          <w:bCs/>
        </w:rPr>
        <w:t>ВНИМАНИЕ</w:t>
      </w:r>
      <w:r w:rsidRPr="001A42C8">
        <w:rPr>
          <w:b/>
          <w:bCs/>
        </w:rPr>
        <w:t xml:space="preserve">! При  выполнении  расчётных заданий </w:t>
      </w:r>
      <w:r w:rsidRPr="00305F82">
        <w:rPr>
          <w:b/>
          <w:bCs/>
          <w:caps/>
        </w:rPr>
        <w:t>можно</w:t>
      </w:r>
      <w:r w:rsidRPr="001A42C8">
        <w:rPr>
          <w:b/>
          <w:bCs/>
        </w:rPr>
        <w:t xml:space="preserve"> пользоваться непрограммируемым калькулятором. Калькулятор не должен предоставлять </w:t>
      </w:r>
      <w:r>
        <w:rPr>
          <w:b/>
          <w:bCs/>
        </w:rPr>
        <w:t xml:space="preserve">участнику </w:t>
      </w:r>
      <w:r w:rsidRPr="001A42C8">
        <w:rPr>
          <w:b/>
          <w:bCs/>
        </w:rPr>
        <w:t xml:space="preserve">возможности получения извне информации во время </w:t>
      </w:r>
      <w:r>
        <w:rPr>
          <w:b/>
          <w:bCs/>
        </w:rPr>
        <w:t>олимпиады</w:t>
      </w:r>
      <w:r w:rsidRPr="001A42C8">
        <w:rPr>
          <w:b/>
          <w:bCs/>
        </w:rPr>
        <w:t>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E0180D" w:rsidRPr="00305F82" w:rsidRDefault="00E0180D" w:rsidP="00E0180D">
      <w:pPr>
        <w:jc w:val="both"/>
        <w:rPr>
          <w:b/>
          <w:bCs/>
        </w:rPr>
      </w:pPr>
      <w:r>
        <w:t xml:space="preserve">          </w:t>
      </w:r>
      <w:r w:rsidRPr="00305F82">
        <w:rPr>
          <w:b/>
          <w:bCs/>
          <w:caps/>
        </w:rPr>
        <w:t>Не разрешается</w:t>
      </w:r>
      <w:r w:rsidRPr="00305F82">
        <w:rPr>
          <w:b/>
          <w:bCs/>
        </w:rPr>
        <w:t xml:space="preserve"> иметь и использовать на </w:t>
      </w:r>
      <w:r>
        <w:rPr>
          <w:b/>
          <w:bCs/>
        </w:rPr>
        <w:t>олимпиаде</w:t>
      </w:r>
      <w:r w:rsidRPr="00305F82">
        <w:rPr>
          <w:b/>
          <w:bCs/>
        </w:rPr>
        <w:t xml:space="preserve"> мобильные телефоны или иные средства связи; справочные и картографические (карты, атласы)  материалы.</w:t>
      </w:r>
    </w:p>
    <w:p w:rsidR="00E0180D" w:rsidRDefault="00E0180D" w:rsidP="00E0180D">
      <w:pPr>
        <w:jc w:val="both"/>
      </w:pPr>
      <w:r w:rsidRPr="001A42C8">
        <w:t xml:space="preserve"> </w:t>
      </w:r>
      <w:r>
        <w:t xml:space="preserve">         </w:t>
      </w:r>
    </w:p>
    <w:p w:rsidR="00E0180D" w:rsidRDefault="00E0180D" w:rsidP="00E0180D">
      <w:pPr>
        <w:jc w:val="both"/>
      </w:pPr>
      <w:r>
        <w:t xml:space="preserve">          </w:t>
      </w:r>
      <w:r w:rsidRPr="001A42C8">
        <w:t xml:space="preserve">Баллы,  полученные  Вами   за  выполненные  задания,   суммируются. </w:t>
      </w:r>
      <w:r>
        <w:t xml:space="preserve">Максимальное количество баллов за олимпиаду – 100! Постарайтесь  выполнить  как  можно  больше  заданий  и  набрать  наибольшее количество баллов. </w:t>
      </w:r>
    </w:p>
    <w:p w:rsidR="00E0180D" w:rsidRDefault="00E0180D" w:rsidP="00E0180D">
      <w:pPr>
        <w:ind w:firstLine="540"/>
        <w:jc w:val="both"/>
      </w:pPr>
    </w:p>
    <w:p w:rsidR="00E0180D" w:rsidRDefault="00E0180D" w:rsidP="00E0180D">
      <w:pPr>
        <w:jc w:val="both"/>
      </w:pPr>
      <w:r>
        <w:t xml:space="preserve"> </w:t>
      </w:r>
    </w:p>
    <w:p w:rsidR="00E0180D" w:rsidRPr="00305F82" w:rsidRDefault="00E0180D" w:rsidP="00E0180D">
      <w:pPr>
        <w:jc w:val="center"/>
        <w:rPr>
          <w:b/>
          <w:bCs/>
        </w:rPr>
      </w:pPr>
      <w:r w:rsidRPr="00305F82">
        <w:rPr>
          <w:b/>
          <w:bCs/>
        </w:rPr>
        <w:t>Желаем успеха!</w:t>
      </w: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E0180D" w:rsidRDefault="00E0180D" w:rsidP="001A1042">
      <w:pPr>
        <w:pStyle w:val="a4"/>
        <w:spacing w:line="240" w:lineRule="auto"/>
        <w:rPr>
          <w:caps/>
          <w:sz w:val="20"/>
          <w:szCs w:val="20"/>
        </w:rPr>
      </w:pPr>
    </w:p>
    <w:p w:rsidR="00E0180D" w:rsidRPr="002C4A1F" w:rsidRDefault="00E0180D" w:rsidP="00E0180D">
      <w:pPr>
        <w:pStyle w:val="a9"/>
        <w:rPr>
          <w:sz w:val="28"/>
          <w:szCs w:val="28"/>
        </w:rPr>
      </w:pPr>
      <w:bookmarkStart w:id="0" w:name="_GoBack"/>
      <w:bookmarkEnd w:id="0"/>
      <w:r w:rsidRPr="002C4A1F">
        <w:rPr>
          <w:sz w:val="28"/>
          <w:szCs w:val="28"/>
        </w:rPr>
        <w:lastRenderedPageBreak/>
        <w:t>Министерство образования и науки РФ</w:t>
      </w:r>
    </w:p>
    <w:p w:rsidR="00E0180D" w:rsidRPr="002C4A1F" w:rsidRDefault="00E0180D" w:rsidP="00E0180D">
      <w:pPr>
        <w:pStyle w:val="a9"/>
        <w:rPr>
          <w:sz w:val="28"/>
          <w:szCs w:val="28"/>
        </w:rPr>
      </w:pPr>
      <w:r w:rsidRPr="002C4A1F">
        <w:rPr>
          <w:sz w:val="28"/>
          <w:szCs w:val="28"/>
        </w:rPr>
        <w:t>Совет ректоров вузов Томской области</w:t>
      </w:r>
    </w:p>
    <w:p w:rsidR="00E0180D" w:rsidRPr="002C4A1F" w:rsidRDefault="00E0180D" w:rsidP="00E0180D">
      <w:pPr>
        <w:pStyle w:val="a4"/>
        <w:spacing w:line="240" w:lineRule="auto"/>
        <w:rPr>
          <w:sz w:val="28"/>
          <w:szCs w:val="28"/>
        </w:rPr>
      </w:pPr>
      <w:r w:rsidRPr="002C4A1F">
        <w:rPr>
          <w:sz w:val="28"/>
          <w:szCs w:val="28"/>
        </w:rPr>
        <w:t>Открытая региональная межвузовская олимпиада</w:t>
      </w:r>
    </w:p>
    <w:p w:rsidR="00E0180D" w:rsidRPr="002C4A1F" w:rsidRDefault="00E0180D" w:rsidP="00E0180D">
      <w:pPr>
        <w:pStyle w:val="a4"/>
        <w:spacing w:line="240" w:lineRule="auto"/>
        <w:rPr>
          <w:sz w:val="28"/>
          <w:szCs w:val="28"/>
        </w:rPr>
      </w:pPr>
      <w:r w:rsidRPr="002C4A1F">
        <w:rPr>
          <w:sz w:val="28"/>
          <w:szCs w:val="28"/>
        </w:rPr>
        <w:t>2016-2017</w:t>
      </w:r>
    </w:p>
    <w:p w:rsidR="00E0180D" w:rsidRPr="002C4A1F" w:rsidRDefault="00E0180D" w:rsidP="00E0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E0180D" w:rsidRPr="002C4A1F" w:rsidRDefault="00E0180D" w:rsidP="00E0180D">
      <w:pPr>
        <w:jc w:val="center"/>
        <w:rPr>
          <w:b/>
          <w:sz w:val="28"/>
          <w:szCs w:val="28"/>
        </w:rPr>
      </w:pPr>
      <w:r w:rsidRPr="00E0180D">
        <w:rPr>
          <w:b/>
          <w:sz w:val="28"/>
          <w:szCs w:val="28"/>
        </w:rPr>
        <w:t>11</w:t>
      </w:r>
      <w:r w:rsidRPr="002C4A1F">
        <w:rPr>
          <w:b/>
          <w:sz w:val="28"/>
          <w:szCs w:val="28"/>
        </w:rPr>
        <w:t xml:space="preserve"> класс</w:t>
      </w:r>
    </w:p>
    <w:p w:rsidR="00E0180D" w:rsidRPr="002C4A1F" w:rsidRDefault="00E0180D" w:rsidP="00E0180D">
      <w:pPr>
        <w:jc w:val="center"/>
        <w:rPr>
          <w:b/>
          <w:sz w:val="28"/>
          <w:szCs w:val="28"/>
        </w:rPr>
      </w:pPr>
      <w:r w:rsidRPr="002C4A1F">
        <w:rPr>
          <w:b/>
          <w:sz w:val="28"/>
          <w:szCs w:val="28"/>
        </w:rPr>
        <w:t>2 этап</w:t>
      </w:r>
    </w:p>
    <w:p w:rsidR="00E0180D" w:rsidRPr="002C4A1F" w:rsidRDefault="00E0180D" w:rsidP="00E0180D">
      <w:pPr>
        <w:jc w:val="center"/>
        <w:rPr>
          <w:b/>
          <w:sz w:val="28"/>
          <w:szCs w:val="28"/>
        </w:rPr>
      </w:pPr>
      <w:r w:rsidRPr="002C4A1F">
        <w:rPr>
          <w:b/>
          <w:sz w:val="28"/>
          <w:szCs w:val="28"/>
        </w:rPr>
        <w:t>1 вариант</w:t>
      </w:r>
    </w:p>
    <w:p w:rsidR="001A1042" w:rsidRDefault="001A1042" w:rsidP="001A1042">
      <w:pPr>
        <w:ind w:left="-180"/>
        <w:jc w:val="center"/>
        <w:rPr>
          <w:b/>
          <w:bCs/>
          <w:caps/>
          <w:sz w:val="20"/>
          <w:szCs w:val="20"/>
        </w:rPr>
      </w:pPr>
    </w:p>
    <w:p w:rsidR="001A1042" w:rsidRPr="00241C55" w:rsidRDefault="001A1042" w:rsidP="001A1042">
      <w:pPr>
        <w:ind w:left="-180"/>
        <w:jc w:val="center"/>
        <w:rPr>
          <w:b/>
          <w:bCs/>
          <w:caps/>
          <w:sz w:val="20"/>
          <w:szCs w:val="20"/>
        </w:rPr>
      </w:pPr>
      <w:smartTag w:uri="urn:schemas-microsoft-com:office:smarttags" w:element="place">
        <w:r w:rsidRPr="00241C55">
          <w:rPr>
            <w:b/>
            <w:bCs/>
            <w:caps/>
            <w:sz w:val="20"/>
            <w:szCs w:val="20"/>
            <w:lang w:val="en-GB"/>
          </w:rPr>
          <w:t>I</w:t>
        </w:r>
        <w:r w:rsidRPr="00241C55">
          <w:rPr>
            <w:b/>
            <w:bCs/>
            <w:caps/>
            <w:sz w:val="20"/>
            <w:szCs w:val="20"/>
          </w:rPr>
          <w:t>.</w:t>
        </w:r>
      </w:smartTag>
      <w:r w:rsidRPr="00241C55">
        <w:rPr>
          <w:b/>
          <w:bCs/>
          <w:caps/>
          <w:sz w:val="20"/>
          <w:szCs w:val="20"/>
        </w:rPr>
        <w:t xml:space="preserve"> Т е с т о в ы </w:t>
      </w:r>
      <w:r w:rsidR="00E0180D">
        <w:rPr>
          <w:b/>
          <w:bCs/>
          <w:caps/>
          <w:sz w:val="20"/>
          <w:szCs w:val="20"/>
        </w:rPr>
        <w:t xml:space="preserve">  </w:t>
      </w:r>
      <w:r w:rsidRPr="00241C55">
        <w:rPr>
          <w:b/>
          <w:bCs/>
          <w:caps/>
          <w:sz w:val="20"/>
          <w:szCs w:val="20"/>
        </w:rPr>
        <w:t>е з а д а н и я</w:t>
      </w:r>
    </w:p>
    <w:p w:rsidR="001A1042" w:rsidRPr="00241C55" w:rsidRDefault="001A1042" w:rsidP="001A1042">
      <w:pPr>
        <w:ind w:left="-180"/>
        <w:jc w:val="center"/>
        <w:rPr>
          <w:b/>
          <w:bCs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3600450" cy="1831340"/>
            <wp:effectExtent l="0" t="0" r="0" b="0"/>
            <wp:wrapSquare wrapText="bothSides"/>
            <wp:docPr id="2" name="Рисунок 2" descr="https://upload.wikimedia.org/wikipedia/commons/thumb/9/9b/Nuclear_power_percentage.svg/750px-Nuclear_power_percenta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b/Nuclear_power_percentage.svg/750px-Nuclear_power_percentage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042" w:rsidRPr="00241C55" w:rsidRDefault="001A1042" w:rsidP="001A1042">
      <w:pPr>
        <w:shd w:val="clear" w:color="auto" w:fill="FFFFFF"/>
        <w:ind w:left="-180"/>
        <w:jc w:val="both"/>
        <w:rPr>
          <w:rFonts w:ascii="Yandex Sans Text Web" w:hAnsi="Yandex Sans Text Web"/>
          <w:b/>
          <w:bCs/>
          <w:color w:val="000000"/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1. </w:t>
      </w:r>
      <w:r w:rsidRPr="00241C55">
        <w:rPr>
          <w:rFonts w:ascii="Yandex Sans Text Web" w:hAnsi="Yandex Sans Text Web"/>
          <w:b/>
          <w:bCs/>
          <w:color w:val="000000"/>
          <w:sz w:val="20"/>
          <w:szCs w:val="20"/>
        </w:rPr>
        <w:t xml:space="preserve">Какой показатель, характеризующий </w:t>
      </w:r>
      <w:r w:rsidRPr="00241C55">
        <w:rPr>
          <w:b/>
          <w:bCs/>
          <w:color w:val="000000"/>
          <w:sz w:val="20"/>
          <w:szCs w:val="20"/>
        </w:rPr>
        <w:t>развитие</w:t>
      </w:r>
      <w:r w:rsidRPr="00241C55">
        <w:rPr>
          <w:rFonts w:ascii="Yandex Sans Text Web" w:hAnsi="Yandex Sans Text Web"/>
          <w:b/>
          <w:bCs/>
          <w:color w:val="000000"/>
          <w:sz w:val="20"/>
          <w:szCs w:val="20"/>
        </w:rPr>
        <w:t xml:space="preserve"> мир</w:t>
      </w:r>
      <w:r w:rsidRPr="00241C55">
        <w:rPr>
          <w:b/>
          <w:bCs/>
          <w:color w:val="000000"/>
          <w:sz w:val="20"/>
          <w:szCs w:val="20"/>
        </w:rPr>
        <w:t xml:space="preserve">овой энергетики в  </w:t>
      </w:r>
      <w:smartTag w:uri="urn:schemas-microsoft-com:office:smarttags" w:element="metricconverter">
        <w:smartTagPr>
          <w:attr w:name="ProductID" w:val="2014 г"/>
        </w:smartTagPr>
        <w:r w:rsidRPr="00241C55">
          <w:rPr>
            <w:b/>
            <w:bCs/>
            <w:color w:val="000000"/>
            <w:sz w:val="20"/>
            <w:szCs w:val="20"/>
          </w:rPr>
          <w:t>2014 г</w:t>
        </w:r>
      </w:smartTag>
      <w:r w:rsidRPr="00241C55">
        <w:rPr>
          <w:b/>
          <w:bCs/>
          <w:color w:val="000000"/>
          <w:sz w:val="20"/>
          <w:szCs w:val="20"/>
        </w:rPr>
        <w:t>.</w:t>
      </w:r>
      <w:r w:rsidRPr="00241C55">
        <w:rPr>
          <w:rFonts w:ascii="Yandex Sans Text Web" w:hAnsi="Yandex Sans Text Web"/>
          <w:b/>
          <w:bCs/>
          <w:color w:val="000000"/>
          <w:sz w:val="20"/>
          <w:szCs w:val="20"/>
        </w:rPr>
        <w:t>, отображен на карте?</w:t>
      </w:r>
    </w:p>
    <w:p w:rsidR="001A1042" w:rsidRPr="00241C55" w:rsidRDefault="001A1042" w:rsidP="001A1042">
      <w:pPr>
        <w:shd w:val="clear" w:color="auto" w:fill="FFFFFF"/>
        <w:ind w:left="-180"/>
        <w:jc w:val="both"/>
        <w:rPr>
          <w:color w:val="000000"/>
          <w:sz w:val="20"/>
          <w:szCs w:val="20"/>
        </w:rPr>
      </w:pPr>
      <w:r w:rsidRPr="00241C55">
        <w:rPr>
          <w:color w:val="000000"/>
          <w:sz w:val="20"/>
          <w:szCs w:val="20"/>
        </w:rPr>
        <w:t xml:space="preserve">А) </w:t>
      </w:r>
      <w:r w:rsidRPr="00241C55">
        <w:rPr>
          <w:rFonts w:ascii="Yandex Sans Text Web" w:hAnsi="Yandex Sans Text Web"/>
          <w:color w:val="000000"/>
          <w:sz w:val="20"/>
          <w:szCs w:val="20"/>
        </w:rPr>
        <w:t>количество атомных электростанций и энергоблоков на них</w:t>
      </w:r>
      <w:r w:rsidRPr="00241C55">
        <w:rPr>
          <w:color w:val="000000"/>
          <w:sz w:val="20"/>
          <w:szCs w:val="20"/>
        </w:rPr>
        <w:t>;</w:t>
      </w:r>
      <w:r w:rsidRPr="00241C55">
        <w:rPr>
          <w:rFonts w:ascii="Yandex Sans Text Web" w:hAnsi="Yandex Sans Text Web"/>
          <w:color w:val="000000"/>
          <w:sz w:val="20"/>
          <w:szCs w:val="20"/>
        </w:rPr>
        <w:t xml:space="preserve"> </w:t>
      </w:r>
    </w:p>
    <w:p w:rsidR="001A1042" w:rsidRPr="00241C55" w:rsidRDefault="001A1042" w:rsidP="001A1042">
      <w:pPr>
        <w:shd w:val="clear" w:color="auto" w:fill="FFFFFF"/>
        <w:tabs>
          <w:tab w:val="left" w:pos="360"/>
        </w:tabs>
        <w:ind w:left="-180"/>
        <w:jc w:val="both"/>
        <w:rPr>
          <w:color w:val="000000"/>
          <w:sz w:val="20"/>
          <w:szCs w:val="20"/>
        </w:rPr>
      </w:pPr>
      <w:r w:rsidRPr="00241C55">
        <w:rPr>
          <w:color w:val="000000"/>
          <w:sz w:val="20"/>
          <w:szCs w:val="20"/>
        </w:rPr>
        <w:t>Б) </w:t>
      </w:r>
      <w:r w:rsidRPr="00241C55">
        <w:rPr>
          <w:rFonts w:ascii="Yandex Sans Text Web" w:hAnsi="Yandex Sans Text Web"/>
          <w:color w:val="000000"/>
          <w:sz w:val="20"/>
          <w:szCs w:val="20"/>
        </w:rPr>
        <w:t>удельный вес электроэнергии, произведенной на тепловых электростанциях</w:t>
      </w:r>
      <w:r w:rsidRPr="00241C55">
        <w:rPr>
          <w:color w:val="000000"/>
          <w:sz w:val="20"/>
          <w:szCs w:val="20"/>
        </w:rPr>
        <w:t>;</w:t>
      </w:r>
    </w:p>
    <w:p w:rsidR="001A1042" w:rsidRPr="00241C55" w:rsidRDefault="001A1042" w:rsidP="001A1042">
      <w:pPr>
        <w:shd w:val="clear" w:color="auto" w:fill="FFFFFF"/>
        <w:tabs>
          <w:tab w:val="left" w:pos="180"/>
        </w:tabs>
        <w:ind w:left="-180"/>
        <w:jc w:val="both"/>
        <w:rPr>
          <w:color w:val="000000"/>
          <w:sz w:val="20"/>
          <w:szCs w:val="20"/>
        </w:rPr>
      </w:pPr>
      <w:r w:rsidRPr="00241C55">
        <w:rPr>
          <w:color w:val="000000"/>
          <w:sz w:val="20"/>
          <w:szCs w:val="20"/>
        </w:rPr>
        <w:t>В) </w:t>
      </w:r>
      <w:r w:rsidRPr="00241C55">
        <w:rPr>
          <w:rFonts w:ascii="Yandex Sans Text Web" w:hAnsi="Yandex Sans Text Web"/>
          <w:color w:val="000000"/>
          <w:sz w:val="20"/>
          <w:szCs w:val="20"/>
        </w:rPr>
        <w:t xml:space="preserve">удельный вес электроэнергии, произведенной на </w:t>
      </w:r>
      <w:r w:rsidRPr="00241C55">
        <w:rPr>
          <w:color w:val="000000"/>
          <w:sz w:val="20"/>
          <w:szCs w:val="20"/>
        </w:rPr>
        <w:t xml:space="preserve">атомных </w:t>
      </w:r>
      <w:r w:rsidRPr="00241C55">
        <w:rPr>
          <w:rFonts w:ascii="Yandex Sans Text Web" w:hAnsi="Yandex Sans Text Web"/>
          <w:color w:val="000000"/>
          <w:sz w:val="20"/>
          <w:szCs w:val="20"/>
        </w:rPr>
        <w:t>электростанциях</w:t>
      </w:r>
      <w:proofErr w:type="gramStart"/>
      <w:r w:rsidRPr="00241C55">
        <w:rPr>
          <w:rFonts w:ascii="Yandex Sans Text Web" w:hAnsi="Yandex Sans Text Web"/>
          <w:color w:val="000000"/>
          <w:sz w:val="20"/>
          <w:szCs w:val="20"/>
        </w:rPr>
        <w:t xml:space="preserve"> </w:t>
      </w:r>
      <w:r w:rsidRPr="00241C55">
        <w:rPr>
          <w:color w:val="000000"/>
          <w:sz w:val="20"/>
          <w:szCs w:val="20"/>
        </w:rPr>
        <w:t>;</w:t>
      </w:r>
      <w:proofErr w:type="gramEnd"/>
    </w:p>
    <w:p w:rsidR="001A1042" w:rsidRPr="00241C55" w:rsidRDefault="001A1042" w:rsidP="001A1042">
      <w:pPr>
        <w:shd w:val="clear" w:color="auto" w:fill="FFFFFF"/>
        <w:ind w:left="-180"/>
        <w:jc w:val="both"/>
        <w:rPr>
          <w:color w:val="000000"/>
          <w:sz w:val="20"/>
          <w:szCs w:val="20"/>
        </w:rPr>
      </w:pPr>
      <w:r w:rsidRPr="00241C55">
        <w:rPr>
          <w:color w:val="000000"/>
          <w:sz w:val="20"/>
          <w:szCs w:val="20"/>
        </w:rPr>
        <w:t xml:space="preserve">Г) </w:t>
      </w:r>
      <w:r w:rsidRPr="00241C55">
        <w:rPr>
          <w:rFonts w:ascii="Yandex Sans Text Web" w:hAnsi="Yandex Sans Text Web"/>
          <w:color w:val="000000"/>
          <w:sz w:val="20"/>
          <w:szCs w:val="20"/>
        </w:rPr>
        <w:t xml:space="preserve">обеспеченность электроэнергией в расчете на одного </w:t>
      </w:r>
      <w:r w:rsidRPr="00241C55">
        <w:rPr>
          <w:color w:val="000000"/>
          <w:sz w:val="20"/>
          <w:szCs w:val="20"/>
        </w:rPr>
        <w:t xml:space="preserve"> жителя.                                                                                                                                                                </w:t>
      </w:r>
    </w:p>
    <w:p w:rsidR="001A1042" w:rsidRPr="00241C55" w:rsidRDefault="001A1042" w:rsidP="001A1042">
      <w:pPr>
        <w:shd w:val="clear" w:color="auto" w:fill="FFFFFF"/>
        <w:ind w:left="-180"/>
        <w:jc w:val="right"/>
        <w:rPr>
          <w:color w:val="000000"/>
          <w:sz w:val="20"/>
          <w:szCs w:val="20"/>
        </w:rPr>
      </w:pPr>
      <w:r w:rsidRPr="00241C55">
        <w:rPr>
          <w:i/>
          <w:iCs/>
          <w:sz w:val="20"/>
          <w:szCs w:val="20"/>
        </w:rPr>
        <w:t>1 балл</w:t>
      </w:r>
    </w:p>
    <w:p w:rsidR="001A1042" w:rsidRDefault="001A1042" w:rsidP="001A1042">
      <w:pPr>
        <w:shd w:val="clear" w:color="auto" w:fill="FFFFFF"/>
        <w:ind w:left="-181"/>
        <w:jc w:val="both"/>
        <w:rPr>
          <w:b/>
          <w:bCs/>
          <w:sz w:val="20"/>
          <w:szCs w:val="20"/>
        </w:rPr>
      </w:pPr>
    </w:p>
    <w:p w:rsidR="001A1042" w:rsidRPr="00241C55" w:rsidRDefault="001A1042" w:rsidP="001A1042">
      <w:pPr>
        <w:shd w:val="clear" w:color="auto" w:fill="FFFFFF"/>
        <w:ind w:left="-181"/>
        <w:jc w:val="both"/>
        <w:rPr>
          <w:color w:val="000000"/>
          <w:sz w:val="20"/>
          <w:szCs w:val="20"/>
        </w:rPr>
      </w:pPr>
      <w:r w:rsidRPr="00241C55">
        <w:rPr>
          <w:b/>
          <w:bCs/>
          <w:sz w:val="20"/>
          <w:szCs w:val="20"/>
        </w:rPr>
        <w:t>2.</w:t>
      </w:r>
      <w:r w:rsidRPr="00241C55">
        <w:rPr>
          <w:color w:val="000000"/>
          <w:sz w:val="20"/>
          <w:szCs w:val="20"/>
        </w:rPr>
        <w:t xml:space="preserve"> </w:t>
      </w:r>
      <w:proofErr w:type="gramStart"/>
      <w:r w:rsidRPr="00241C55">
        <w:rPr>
          <w:sz w:val="20"/>
          <w:szCs w:val="20"/>
        </w:rPr>
        <w:t>Ежегодно 2 февраля отмечается </w:t>
      </w:r>
      <w:hyperlink r:id="rId9" w:tooltip="Всемирный день водно-болотных угодий" w:history="1">
        <w:r w:rsidRPr="00E0180D">
          <w:rPr>
            <w:sz w:val="20"/>
            <w:szCs w:val="20"/>
          </w:rPr>
          <w:t>Всемирный день водно-болотных угодий</w:t>
        </w:r>
      </w:hyperlink>
      <w:r w:rsidRPr="00E0180D">
        <w:rPr>
          <w:sz w:val="20"/>
          <w:szCs w:val="20"/>
        </w:rPr>
        <w:t xml:space="preserve">. </w:t>
      </w:r>
      <w:hyperlink r:id="rId10" w:tooltip="Водно-болотные угодья" w:history="1">
        <w:r w:rsidRPr="00E0180D">
          <w:rPr>
            <w:sz w:val="20"/>
            <w:szCs w:val="20"/>
          </w:rPr>
          <w:t>Водно-болотные угодья</w:t>
        </w:r>
      </w:hyperlink>
      <w:r w:rsidRPr="00241C55">
        <w:rPr>
          <w:sz w:val="20"/>
          <w:szCs w:val="20"/>
        </w:rPr>
        <w:t xml:space="preserve"> — это районы болот, торфяных угодий или водоёмов — естественных или искусственных, постоянных или временных, стоячих или проточных, пресных, солоноватых или солёных, включая морские акватории, глубина которых при отливе не превышает шести метров, а под водоплавающими птицами понимаются птицы, экологически связанные с водно-болотными угодьями (статья 1 </w:t>
      </w:r>
      <w:proofErr w:type="spellStart"/>
      <w:r w:rsidRPr="00241C55">
        <w:rPr>
          <w:sz w:val="20"/>
          <w:szCs w:val="20"/>
        </w:rPr>
        <w:t>Рамсарской</w:t>
      </w:r>
      <w:proofErr w:type="spellEnd"/>
      <w:r w:rsidRPr="00241C55">
        <w:rPr>
          <w:sz w:val="20"/>
          <w:szCs w:val="20"/>
        </w:rPr>
        <w:t xml:space="preserve"> Конвенции).</w:t>
      </w:r>
      <w:proofErr w:type="gramEnd"/>
      <w:r w:rsidRPr="00241C55">
        <w:rPr>
          <w:sz w:val="20"/>
          <w:szCs w:val="20"/>
        </w:rPr>
        <w:t xml:space="preserve"> </w:t>
      </w:r>
      <w:r w:rsidRPr="00241C55">
        <w:rPr>
          <w:b/>
          <w:bCs/>
          <w:sz w:val="20"/>
          <w:szCs w:val="20"/>
        </w:rPr>
        <w:t xml:space="preserve">Выберите из предложенного списка особо охраняемые природные территории (ООПТ), которые созданы для охраны водно-болотных угодий. 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А) </w:t>
      </w:r>
      <w:proofErr w:type="spellStart"/>
      <w:r w:rsidRPr="00241C55">
        <w:rPr>
          <w:sz w:val="20"/>
          <w:szCs w:val="20"/>
        </w:rPr>
        <w:t>Дубайский</w:t>
      </w:r>
      <w:proofErr w:type="spellEnd"/>
      <w:r w:rsidRPr="00241C55">
        <w:rPr>
          <w:sz w:val="20"/>
          <w:szCs w:val="20"/>
        </w:rPr>
        <w:t xml:space="preserve"> заповедник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Б) </w:t>
      </w:r>
      <w:hyperlink r:id="rId11" w:tooltip="Мореми (национальный заповедник) (страница отсутствует)" w:history="1">
        <w:r w:rsidRPr="00E0180D">
          <w:rPr>
            <w:sz w:val="20"/>
            <w:szCs w:val="20"/>
          </w:rPr>
          <w:t xml:space="preserve">Национальный заповедник </w:t>
        </w:r>
        <w:proofErr w:type="spellStart"/>
        <w:r w:rsidRPr="00E0180D">
          <w:rPr>
            <w:sz w:val="20"/>
            <w:szCs w:val="20"/>
          </w:rPr>
          <w:t>Мореми</w:t>
        </w:r>
        <w:proofErr w:type="spellEnd"/>
      </w:hyperlink>
      <w:r w:rsidRPr="00241C55">
        <w:rPr>
          <w:sz w:val="20"/>
          <w:szCs w:val="20"/>
        </w:rPr>
        <w:t xml:space="preserve"> (Окованго) 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В) </w:t>
      </w:r>
      <w:proofErr w:type="spellStart"/>
      <w:r w:rsidRPr="00241C55">
        <w:rPr>
          <w:sz w:val="20"/>
          <w:szCs w:val="20"/>
        </w:rPr>
        <w:t>Пантанал</w:t>
      </w:r>
      <w:proofErr w:type="spellEnd"/>
      <w:r w:rsidRPr="00241C55">
        <w:rPr>
          <w:sz w:val="20"/>
          <w:szCs w:val="20"/>
        </w:rPr>
        <w:t xml:space="preserve"> 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>Г) Национальный парк «Гранд Каньон»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>Д) Национальный парк «</w:t>
      </w:r>
      <w:proofErr w:type="spellStart"/>
      <w:r w:rsidRPr="00241C55">
        <w:rPr>
          <w:sz w:val="20"/>
          <w:szCs w:val="20"/>
        </w:rPr>
        <w:t>Эверглейдс</w:t>
      </w:r>
      <w:proofErr w:type="spellEnd"/>
      <w:r w:rsidRPr="00241C55">
        <w:rPr>
          <w:sz w:val="20"/>
          <w:szCs w:val="20"/>
        </w:rPr>
        <w:t xml:space="preserve">» 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Е) </w:t>
      </w:r>
      <w:proofErr w:type="spellStart"/>
      <w:r w:rsidRPr="00241C55">
        <w:rPr>
          <w:sz w:val="20"/>
          <w:szCs w:val="20"/>
        </w:rPr>
        <w:t>Кроноцкий</w:t>
      </w:r>
      <w:proofErr w:type="spellEnd"/>
      <w:r w:rsidRPr="00241C55">
        <w:rPr>
          <w:sz w:val="20"/>
          <w:szCs w:val="20"/>
        </w:rPr>
        <w:t xml:space="preserve"> заповедник</w:t>
      </w:r>
    </w:p>
    <w:p w:rsidR="001A1042" w:rsidRPr="00241C55" w:rsidRDefault="001A1042" w:rsidP="001A1042">
      <w:pPr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        Запишите буквы, под которыми указаны эти ООПТ</w:t>
      </w:r>
      <w:r w:rsidR="00682D23">
        <w:rPr>
          <w:b/>
          <w:bCs/>
          <w:sz w:val="20"/>
          <w:szCs w:val="20"/>
        </w:rPr>
        <w:t xml:space="preserve">. </w:t>
      </w:r>
      <w:r w:rsidR="00682D23">
        <w:rPr>
          <w:sz w:val="20"/>
          <w:szCs w:val="20"/>
        </w:rPr>
        <w:t xml:space="preserve">   </w:t>
      </w:r>
      <w:r w:rsidRPr="00241C55">
        <w:rPr>
          <w:sz w:val="20"/>
          <w:szCs w:val="20"/>
        </w:rPr>
        <w:t xml:space="preserve">                                                                </w:t>
      </w:r>
      <w:r w:rsidRPr="00241C55">
        <w:rPr>
          <w:i/>
          <w:iCs/>
          <w:sz w:val="20"/>
          <w:szCs w:val="20"/>
        </w:rPr>
        <w:t xml:space="preserve"> 3 балла</w:t>
      </w:r>
      <w:r w:rsidRPr="00241C55">
        <w:rPr>
          <w:b/>
          <w:bCs/>
          <w:sz w:val="20"/>
          <w:szCs w:val="20"/>
        </w:rPr>
        <w:t xml:space="preserve"> </w:t>
      </w:r>
    </w:p>
    <w:p w:rsidR="001A1042" w:rsidRPr="00241C55" w:rsidRDefault="001A1042" w:rsidP="001A1042">
      <w:pPr>
        <w:pStyle w:val="a7"/>
        <w:ind w:left="0" w:right="-5"/>
        <w:rPr>
          <w:sz w:val="20"/>
          <w:szCs w:val="20"/>
        </w:rPr>
      </w:pPr>
    </w:p>
    <w:p w:rsidR="001A1042" w:rsidRPr="00241C55" w:rsidRDefault="001A1042" w:rsidP="001A1042">
      <w:pPr>
        <w:ind w:left="-180"/>
        <w:jc w:val="both"/>
        <w:rPr>
          <w:b/>
          <w:bCs/>
          <w:sz w:val="20"/>
          <w:szCs w:val="20"/>
        </w:rPr>
      </w:pPr>
      <w:r w:rsidRPr="00241C55">
        <w:rPr>
          <w:b/>
          <w:bCs/>
          <w:sz w:val="20"/>
          <w:szCs w:val="20"/>
        </w:rPr>
        <w:t>3. Расположите перечисленные ниже объекты в порядке увеличения расстояния до них от аудитории, в которой вы находитесь в настоящее время: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А) точка с нулевыми географическими координатами; 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Б) высочайшая гора Южной Америки; 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В) исток крупнейшей реки Европы; </w:t>
      </w:r>
    </w:p>
    <w:p w:rsidR="001A1042" w:rsidRPr="00241C55" w:rsidRDefault="001A1042" w:rsidP="001A1042">
      <w:pPr>
        <w:ind w:left="36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>Г) самая южная материковая точка Евразии.</w:t>
      </w:r>
    </w:p>
    <w:p w:rsidR="001A1042" w:rsidRDefault="001A1042" w:rsidP="001A1042">
      <w:pPr>
        <w:pStyle w:val="a7"/>
        <w:ind w:left="0" w:right="-5"/>
        <w:rPr>
          <w:i/>
          <w:iCs/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    Запишите получившуюся последовательность  букв.                                                                         </w:t>
      </w:r>
      <w:r w:rsidRPr="00241C55">
        <w:rPr>
          <w:i/>
          <w:iCs/>
          <w:sz w:val="20"/>
          <w:szCs w:val="20"/>
        </w:rPr>
        <w:t>4 балла</w:t>
      </w:r>
    </w:p>
    <w:p w:rsidR="001A1042" w:rsidRDefault="001A1042" w:rsidP="001A1042">
      <w:pPr>
        <w:pStyle w:val="a7"/>
        <w:ind w:left="-180" w:right="-5"/>
        <w:rPr>
          <w:i/>
          <w:iCs/>
          <w:sz w:val="20"/>
          <w:szCs w:val="20"/>
        </w:rPr>
      </w:pPr>
    </w:p>
    <w:p w:rsidR="001A1042" w:rsidRPr="004354E1" w:rsidRDefault="001A1042" w:rsidP="001A1042">
      <w:pPr>
        <w:pStyle w:val="a7"/>
        <w:ind w:left="-180" w:right="-5"/>
        <w:rPr>
          <w:i/>
          <w:iCs/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4. Выберите три острова из перечисленных, </w:t>
      </w:r>
      <w:r w:rsidRPr="00241C55">
        <w:rPr>
          <w:sz w:val="20"/>
          <w:szCs w:val="20"/>
        </w:rPr>
        <w:t xml:space="preserve">в которых среднегодовое количество атмосферных осадков составляет более </w:t>
      </w:r>
      <w:smartTag w:uri="urn:schemas-microsoft-com:office:smarttags" w:element="metricconverter">
        <w:smartTagPr>
          <w:attr w:name="ProductID" w:val="2000 мм"/>
        </w:smartTagPr>
        <w:r w:rsidRPr="00241C55">
          <w:rPr>
            <w:sz w:val="20"/>
            <w:szCs w:val="20"/>
          </w:rPr>
          <w:t>2000 мм</w:t>
        </w:r>
      </w:smartTag>
      <w:r w:rsidRPr="00241C55">
        <w:rPr>
          <w:sz w:val="20"/>
          <w:szCs w:val="20"/>
        </w:rPr>
        <w:t xml:space="preserve">.   </w:t>
      </w:r>
    </w:p>
    <w:p w:rsidR="001A1042" w:rsidRPr="00241C55" w:rsidRDefault="001A1042" w:rsidP="001A1042">
      <w:pPr>
        <w:pStyle w:val="a7"/>
        <w:ind w:right="-5"/>
        <w:rPr>
          <w:sz w:val="20"/>
          <w:szCs w:val="20"/>
        </w:rPr>
      </w:pPr>
      <w:r w:rsidRPr="00241C55">
        <w:rPr>
          <w:sz w:val="20"/>
          <w:szCs w:val="20"/>
        </w:rPr>
        <w:t xml:space="preserve">                       А)    Гренландия       Б)   Кипр     В) Врангеля      Г) </w:t>
      </w:r>
      <w:proofErr w:type="gramStart"/>
      <w:r w:rsidRPr="00241C55">
        <w:rPr>
          <w:sz w:val="20"/>
          <w:szCs w:val="20"/>
        </w:rPr>
        <w:t>Гавайские</w:t>
      </w:r>
      <w:proofErr w:type="gramEnd"/>
      <w:r w:rsidRPr="00241C55">
        <w:rPr>
          <w:sz w:val="20"/>
          <w:szCs w:val="20"/>
        </w:rPr>
        <w:t xml:space="preserve">       Д) Ява       Е) Новая Гвинея</w:t>
      </w:r>
    </w:p>
    <w:p w:rsidR="001A1042" w:rsidRPr="00241C55" w:rsidRDefault="001A1042" w:rsidP="001A1042">
      <w:pPr>
        <w:ind w:left="-180"/>
        <w:jc w:val="both"/>
        <w:rPr>
          <w:i/>
          <w:iCs/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              Запишите буквы, под которыми указаны эти острова.</w:t>
      </w:r>
      <w:r w:rsidRPr="00241C55">
        <w:rPr>
          <w:i/>
          <w:iCs/>
          <w:sz w:val="20"/>
          <w:szCs w:val="20"/>
        </w:rPr>
        <w:t xml:space="preserve">                                                       </w:t>
      </w:r>
      <w:r w:rsidR="00E0180D">
        <w:rPr>
          <w:i/>
          <w:iCs/>
          <w:sz w:val="20"/>
          <w:szCs w:val="20"/>
        </w:rPr>
        <w:t xml:space="preserve"> </w:t>
      </w:r>
      <w:r w:rsidRPr="00241C55">
        <w:rPr>
          <w:i/>
          <w:iCs/>
          <w:sz w:val="20"/>
          <w:szCs w:val="20"/>
        </w:rPr>
        <w:t xml:space="preserve">        6 балл</w:t>
      </w:r>
      <w:r w:rsidR="00E0180D">
        <w:rPr>
          <w:i/>
          <w:iCs/>
          <w:sz w:val="20"/>
          <w:szCs w:val="20"/>
        </w:rPr>
        <w:t>ов</w:t>
      </w:r>
    </w:p>
    <w:p w:rsidR="001A1042" w:rsidRPr="00241C55" w:rsidRDefault="001A1042" w:rsidP="001A1042">
      <w:pPr>
        <w:ind w:left="-180"/>
        <w:jc w:val="both"/>
        <w:rPr>
          <w:b/>
          <w:bCs/>
          <w:sz w:val="20"/>
          <w:szCs w:val="20"/>
        </w:rPr>
      </w:pPr>
    </w:p>
    <w:p w:rsidR="001A1042" w:rsidRPr="00241C55" w:rsidRDefault="001A1042" w:rsidP="001A1042">
      <w:pPr>
        <w:ind w:left="-180"/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>5. Выберите из указанных вариантов страны, входящие в НАТО и не являющихся членами ЕС:</w:t>
      </w:r>
      <w:r w:rsidRPr="00241C55">
        <w:rPr>
          <w:sz w:val="20"/>
          <w:szCs w:val="20"/>
        </w:rPr>
        <w:t xml:space="preserve">        </w:t>
      </w:r>
    </w:p>
    <w:p w:rsidR="001A1042" w:rsidRPr="00241C55" w:rsidRDefault="001A1042" w:rsidP="001A1042">
      <w:pPr>
        <w:ind w:left="-180"/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             </w:t>
      </w:r>
      <w:r w:rsidRPr="00241C55">
        <w:rPr>
          <w:sz w:val="20"/>
          <w:szCs w:val="20"/>
        </w:rPr>
        <w:t>А) Португалия                     Б) Испания                         В) Италия                         Г) Исландия</w:t>
      </w:r>
    </w:p>
    <w:p w:rsidR="001A1042" w:rsidRPr="00241C55" w:rsidRDefault="001A1042" w:rsidP="001A1042">
      <w:pPr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        Д) Турция                             Е) Норвегия                       Ж) Бельгия                       З) Нидерланды</w:t>
      </w:r>
    </w:p>
    <w:p w:rsidR="001A1042" w:rsidRPr="00241C55" w:rsidRDefault="001A1042" w:rsidP="001A1042">
      <w:pPr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        И) Австрия                           К) Чехия                             Л) Литва                           М) Швейцария</w:t>
      </w:r>
    </w:p>
    <w:p w:rsidR="001A1042" w:rsidRPr="00241C55" w:rsidRDefault="001A1042" w:rsidP="001A1042">
      <w:pPr>
        <w:ind w:left="360"/>
        <w:rPr>
          <w:i/>
          <w:iCs/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Запишите буквы, под которыми указаны все правильные варианты ответа.                </w:t>
      </w:r>
      <w:r w:rsidR="00E0180D">
        <w:rPr>
          <w:b/>
          <w:bCs/>
          <w:sz w:val="20"/>
          <w:szCs w:val="20"/>
        </w:rPr>
        <w:t xml:space="preserve">  </w:t>
      </w:r>
      <w:r w:rsidRPr="00241C55">
        <w:rPr>
          <w:b/>
          <w:bCs/>
          <w:sz w:val="20"/>
          <w:szCs w:val="20"/>
        </w:rPr>
        <w:t xml:space="preserve">       </w:t>
      </w:r>
      <w:r w:rsidRPr="00241C55">
        <w:rPr>
          <w:i/>
          <w:iCs/>
          <w:sz w:val="20"/>
          <w:szCs w:val="20"/>
        </w:rPr>
        <w:t xml:space="preserve"> 6 баллов</w:t>
      </w:r>
    </w:p>
    <w:p w:rsidR="001A1042" w:rsidRPr="00241C55" w:rsidRDefault="001A1042" w:rsidP="001A1042">
      <w:pPr>
        <w:ind w:left="360"/>
        <w:rPr>
          <w:b/>
          <w:bCs/>
          <w:sz w:val="20"/>
          <w:szCs w:val="20"/>
        </w:rPr>
      </w:pPr>
    </w:p>
    <w:p w:rsidR="001A1042" w:rsidRDefault="001A1042" w:rsidP="001A1042">
      <w:pPr>
        <w:tabs>
          <w:tab w:val="left" w:pos="-142"/>
        </w:tabs>
        <w:ind w:left="-180"/>
        <w:jc w:val="both"/>
        <w:rPr>
          <w:color w:val="000000"/>
          <w:sz w:val="20"/>
          <w:szCs w:val="20"/>
        </w:rPr>
      </w:pPr>
      <w:r w:rsidRPr="00241C55">
        <w:rPr>
          <w:b/>
          <w:bCs/>
          <w:color w:val="000000"/>
          <w:sz w:val="20"/>
          <w:szCs w:val="20"/>
        </w:rPr>
        <w:lastRenderedPageBreak/>
        <w:t>6. Найдите соответствия между годом, географическим открытием и исследователем, который его совершил: к  каждому  элементу первого столбца подберите соответствующий элемент из второго и третьего столбцов</w:t>
      </w:r>
      <w:r w:rsidRPr="00241C55">
        <w:rPr>
          <w:color w:val="000000"/>
          <w:sz w:val="20"/>
          <w:szCs w:val="20"/>
        </w:rPr>
        <w:t>.</w:t>
      </w:r>
    </w:p>
    <w:p w:rsidR="001A1042" w:rsidRPr="00241C55" w:rsidRDefault="001A1042" w:rsidP="001A1042">
      <w:pPr>
        <w:tabs>
          <w:tab w:val="left" w:pos="-142"/>
        </w:tabs>
        <w:ind w:left="-180"/>
        <w:jc w:val="both"/>
        <w:rPr>
          <w:color w:val="00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1440"/>
        <w:gridCol w:w="4320"/>
      </w:tblGrid>
      <w:tr w:rsidR="001A1042" w:rsidRPr="00241C55" w:rsidTr="00E216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jc w:val="center"/>
              <w:rPr>
                <w:b/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Дата и путешественник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jc w:val="center"/>
              <w:rPr>
                <w:b/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jc w:val="center"/>
              <w:rPr>
                <w:b/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Географическое открытие или событие</w:t>
            </w:r>
          </w:p>
        </w:tc>
      </w:tr>
      <w:tr w:rsidR="001A1042" w:rsidRPr="00241C55" w:rsidTr="00E216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241C55">
                <w:rPr>
                  <w:b/>
                  <w:bCs/>
                  <w:sz w:val="20"/>
                  <w:szCs w:val="20"/>
                  <w:lang w:val="en-GB"/>
                </w:rPr>
                <w:t>I</w:t>
              </w:r>
              <w:r w:rsidRPr="00241C55">
                <w:rPr>
                  <w:b/>
                  <w:bCs/>
                  <w:sz w:val="20"/>
                  <w:szCs w:val="20"/>
                </w:rPr>
                <w:t>.</w:t>
              </w:r>
            </w:smartTag>
            <w:r w:rsidRPr="00241C55">
              <w:rPr>
                <w:sz w:val="20"/>
                <w:szCs w:val="20"/>
              </w:rPr>
              <w:t xml:space="preserve"> Английский полярный исследователь    Д.К. Росс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1831 г"/>
              </w:smartTagPr>
              <w:r w:rsidRPr="00241C55">
                <w:rPr>
                  <w:b/>
                  <w:sz w:val="20"/>
                  <w:szCs w:val="20"/>
                </w:rPr>
                <w:t>1.</w:t>
              </w:r>
              <w:r w:rsidRPr="00241C55">
                <w:rPr>
                  <w:sz w:val="20"/>
                  <w:szCs w:val="20"/>
                </w:rPr>
                <w:t>1831 г</w:t>
              </w:r>
            </w:smartTag>
            <w:r w:rsidRPr="00241C55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А</w:t>
            </w:r>
            <w:r w:rsidRPr="00241C55">
              <w:rPr>
                <w:b/>
                <w:iCs/>
                <w:sz w:val="20"/>
                <w:szCs w:val="20"/>
              </w:rPr>
              <w:t>.</w:t>
            </w:r>
            <w:r w:rsidRPr="00241C55">
              <w:rPr>
                <w:iCs/>
                <w:sz w:val="20"/>
                <w:szCs w:val="20"/>
              </w:rPr>
              <w:t xml:space="preserve"> П</w:t>
            </w:r>
            <w:r w:rsidRPr="00241C55">
              <w:rPr>
                <w:sz w:val="20"/>
                <w:szCs w:val="20"/>
              </w:rPr>
              <w:t>рошел из Якутска до побережья Охотского моря, собрал подробные сведения о природе и населении Дальнего Востока</w:t>
            </w:r>
          </w:p>
        </w:tc>
      </w:tr>
      <w:tr w:rsidR="001A1042" w:rsidRPr="00241C55" w:rsidTr="00E216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r w:rsidRPr="00241C55">
              <w:rPr>
                <w:b/>
                <w:bCs/>
                <w:iCs/>
                <w:sz w:val="20"/>
                <w:szCs w:val="20"/>
                <w:lang w:val="en-GB"/>
              </w:rPr>
              <w:t>II</w:t>
            </w:r>
            <w:r w:rsidRPr="00241C55">
              <w:rPr>
                <w:iCs/>
                <w:sz w:val="20"/>
                <w:szCs w:val="20"/>
              </w:rPr>
              <w:t xml:space="preserve">. </w:t>
            </w:r>
            <w:r w:rsidRPr="00241C55">
              <w:rPr>
                <w:sz w:val="20"/>
                <w:szCs w:val="20"/>
              </w:rPr>
              <w:t xml:space="preserve">Х. Колумб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b/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2.</w:t>
            </w:r>
            <w:r w:rsidRPr="00241C5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66 г"/>
              </w:smartTagPr>
              <w:r w:rsidRPr="00241C55">
                <w:rPr>
                  <w:sz w:val="20"/>
                  <w:szCs w:val="20"/>
                </w:rPr>
                <w:t>1466 г</w:t>
              </w:r>
            </w:smartTag>
            <w:r w:rsidRPr="00241C55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Б</w:t>
            </w:r>
            <w:r w:rsidRPr="00241C55">
              <w:rPr>
                <w:sz w:val="20"/>
                <w:szCs w:val="20"/>
              </w:rPr>
              <w:t>. Обнаружил пропавшего исследователя                 Д. Ливингстона и позже дважды пересек Африку</w:t>
            </w:r>
          </w:p>
        </w:tc>
      </w:tr>
      <w:tr w:rsidR="001A1042" w:rsidRPr="00241C55" w:rsidTr="00E216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jc w:val="both"/>
              <w:rPr>
                <w:sz w:val="20"/>
                <w:szCs w:val="20"/>
              </w:rPr>
            </w:pPr>
            <w:r w:rsidRPr="00241C55">
              <w:rPr>
                <w:b/>
                <w:bCs/>
                <w:iCs/>
                <w:sz w:val="20"/>
                <w:szCs w:val="20"/>
                <w:lang w:val="en-GB"/>
              </w:rPr>
              <w:t>III</w:t>
            </w:r>
            <w:r w:rsidRPr="00241C55">
              <w:rPr>
                <w:iCs/>
                <w:sz w:val="20"/>
                <w:szCs w:val="20"/>
              </w:rPr>
              <w:t>.</w:t>
            </w:r>
            <w:r w:rsidRPr="00241C55">
              <w:rPr>
                <w:sz w:val="20"/>
                <w:szCs w:val="20"/>
              </w:rPr>
              <w:t>Английский путешественник               Г.М. Стенли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b/>
                <w:iCs/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3</w:t>
            </w:r>
            <w:r w:rsidRPr="00241C55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871 г"/>
              </w:smartTagPr>
              <w:r w:rsidRPr="00241C55">
                <w:rPr>
                  <w:sz w:val="20"/>
                  <w:szCs w:val="20"/>
                </w:rPr>
                <w:t>1871 г</w:t>
              </w:r>
            </w:smartTag>
            <w:r w:rsidRPr="00241C55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r w:rsidRPr="00241C55">
              <w:rPr>
                <w:b/>
                <w:iCs/>
                <w:sz w:val="20"/>
                <w:szCs w:val="20"/>
              </w:rPr>
              <w:t>В.</w:t>
            </w:r>
            <w:r w:rsidRPr="00241C55">
              <w:rPr>
                <w:sz w:val="20"/>
                <w:szCs w:val="20"/>
              </w:rPr>
              <w:t xml:space="preserve">  Первый русский путешественник, посетивший и изучивший Индию</w:t>
            </w:r>
          </w:p>
        </w:tc>
      </w:tr>
      <w:tr w:rsidR="001A1042" w:rsidRPr="00241C55" w:rsidTr="00E216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r w:rsidRPr="00241C55">
              <w:rPr>
                <w:b/>
                <w:bCs/>
                <w:iCs/>
                <w:sz w:val="20"/>
                <w:szCs w:val="20"/>
                <w:lang w:val="en-GB"/>
              </w:rPr>
              <w:t>IV</w:t>
            </w:r>
            <w:r w:rsidRPr="00241C55">
              <w:rPr>
                <w:b/>
                <w:bCs/>
                <w:iCs/>
                <w:sz w:val="20"/>
                <w:szCs w:val="20"/>
              </w:rPr>
              <w:t>.</w:t>
            </w:r>
            <w:r w:rsidRPr="00241C55">
              <w:rPr>
                <w:iCs/>
                <w:sz w:val="20"/>
                <w:szCs w:val="20"/>
              </w:rPr>
              <w:t xml:space="preserve"> </w:t>
            </w:r>
            <w:r w:rsidRPr="00241C55">
              <w:rPr>
                <w:sz w:val="20"/>
                <w:szCs w:val="20"/>
              </w:rPr>
              <w:t>Русский купец А. Никитин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ind w:right="-108"/>
              <w:rPr>
                <w:b/>
                <w:iCs/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4.</w:t>
            </w:r>
            <w:r w:rsidRPr="00241C55">
              <w:rPr>
                <w:sz w:val="20"/>
                <w:szCs w:val="20"/>
              </w:rPr>
              <w:t xml:space="preserve"> 1643–1646 гг.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r w:rsidRPr="00241C55">
              <w:rPr>
                <w:b/>
                <w:iCs/>
                <w:sz w:val="20"/>
                <w:szCs w:val="20"/>
              </w:rPr>
              <w:t>Г</w:t>
            </w:r>
            <w:r w:rsidRPr="00241C55">
              <w:rPr>
                <w:iCs/>
                <w:sz w:val="20"/>
                <w:szCs w:val="20"/>
              </w:rPr>
              <w:t xml:space="preserve">. </w:t>
            </w:r>
            <w:r w:rsidRPr="00241C55">
              <w:rPr>
                <w:sz w:val="20"/>
                <w:szCs w:val="20"/>
              </w:rPr>
              <w:t>Открытие Америки</w:t>
            </w:r>
          </w:p>
        </w:tc>
      </w:tr>
      <w:tr w:rsidR="001A1042" w:rsidRPr="00241C55" w:rsidTr="00E216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proofErr w:type="gramStart"/>
            <w:r w:rsidRPr="00241C55">
              <w:rPr>
                <w:b/>
                <w:bCs/>
                <w:sz w:val="20"/>
                <w:szCs w:val="20"/>
                <w:lang w:val="en-GB"/>
              </w:rPr>
              <w:t>V</w:t>
            </w:r>
            <w:r w:rsidRPr="00241C55">
              <w:rPr>
                <w:sz w:val="20"/>
                <w:szCs w:val="20"/>
              </w:rPr>
              <w:t xml:space="preserve"> .</w:t>
            </w:r>
            <w:proofErr w:type="gramEnd"/>
            <w:r w:rsidRPr="00241C55">
              <w:rPr>
                <w:sz w:val="20"/>
                <w:szCs w:val="20"/>
              </w:rPr>
              <w:t xml:space="preserve"> Русский землепроходец В.Д. Поярков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b/>
                <w:iCs/>
                <w:sz w:val="20"/>
                <w:szCs w:val="20"/>
              </w:rPr>
            </w:pPr>
            <w:r w:rsidRPr="00241C55">
              <w:rPr>
                <w:b/>
                <w:sz w:val="20"/>
                <w:szCs w:val="20"/>
              </w:rPr>
              <w:t>5</w:t>
            </w:r>
            <w:r w:rsidRPr="00241C55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492 г"/>
              </w:smartTagPr>
              <w:r w:rsidRPr="00241C55">
                <w:rPr>
                  <w:sz w:val="20"/>
                  <w:szCs w:val="20"/>
                </w:rPr>
                <w:t>1492 г</w:t>
              </w:r>
            </w:smartTag>
            <w:r w:rsidRPr="00241C55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Pr="00241C55" w:rsidRDefault="001A1042" w:rsidP="00E2162E">
            <w:pPr>
              <w:rPr>
                <w:sz w:val="20"/>
                <w:szCs w:val="20"/>
              </w:rPr>
            </w:pPr>
            <w:r w:rsidRPr="00241C55">
              <w:rPr>
                <w:b/>
                <w:iCs/>
                <w:sz w:val="20"/>
                <w:szCs w:val="20"/>
              </w:rPr>
              <w:t>Д</w:t>
            </w:r>
            <w:r w:rsidRPr="00241C55">
              <w:rPr>
                <w:iCs/>
                <w:sz w:val="20"/>
                <w:szCs w:val="20"/>
              </w:rPr>
              <w:t>. О</w:t>
            </w:r>
            <w:r w:rsidRPr="00241C55">
              <w:rPr>
                <w:sz w:val="20"/>
                <w:szCs w:val="20"/>
              </w:rPr>
              <w:t>ткрытие Северного магнитного полюса</w:t>
            </w:r>
          </w:p>
        </w:tc>
      </w:tr>
    </w:tbl>
    <w:p w:rsidR="001A1042" w:rsidRPr="00241C55" w:rsidRDefault="001A1042" w:rsidP="001A1042">
      <w:pPr>
        <w:jc w:val="right"/>
        <w:rPr>
          <w:i/>
          <w:iCs/>
          <w:sz w:val="20"/>
          <w:szCs w:val="20"/>
        </w:rPr>
      </w:pPr>
      <w:r w:rsidRPr="00241C55">
        <w:rPr>
          <w:i/>
          <w:iCs/>
          <w:sz w:val="20"/>
          <w:szCs w:val="20"/>
        </w:rPr>
        <w:t>10 баллов</w:t>
      </w:r>
    </w:p>
    <w:p w:rsidR="001A1042" w:rsidRDefault="001A1042" w:rsidP="001A1042">
      <w:pPr>
        <w:tabs>
          <w:tab w:val="num" w:pos="0"/>
        </w:tabs>
        <w:jc w:val="center"/>
        <w:rPr>
          <w:b/>
          <w:bCs/>
          <w:caps/>
          <w:sz w:val="20"/>
          <w:szCs w:val="20"/>
        </w:rPr>
      </w:pPr>
    </w:p>
    <w:p w:rsidR="001A1042" w:rsidRPr="00241C55" w:rsidRDefault="001A1042" w:rsidP="001A1042">
      <w:pPr>
        <w:tabs>
          <w:tab w:val="num" w:pos="0"/>
        </w:tabs>
        <w:jc w:val="center"/>
        <w:rPr>
          <w:b/>
          <w:bCs/>
          <w:caps/>
          <w:sz w:val="20"/>
          <w:szCs w:val="20"/>
        </w:rPr>
      </w:pPr>
      <w:r w:rsidRPr="00241C55">
        <w:rPr>
          <w:b/>
          <w:bCs/>
          <w:caps/>
          <w:sz w:val="20"/>
          <w:szCs w:val="20"/>
          <w:lang w:val="en-GB"/>
        </w:rPr>
        <w:t>II</w:t>
      </w:r>
      <w:r w:rsidRPr="00241C55">
        <w:rPr>
          <w:b/>
          <w:bCs/>
          <w:caps/>
          <w:sz w:val="20"/>
          <w:szCs w:val="20"/>
        </w:rPr>
        <w:t xml:space="preserve">. Р а с ч ё т н ы </w:t>
      </w:r>
      <w:proofErr w:type="gramStart"/>
      <w:r w:rsidRPr="00241C55">
        <w:rPr>
          <w:b/>
          <w:bCs/>
          <w:caps/>
          <w:sz w:val="20"/>
          <w:szCs w:val="20"/>
        </w:rPr>
        <w:t>е  и</w:t>
      </w:r>
      <w:proofErr w:type="gramEnd"/>
      <w:r w:rsidR="00E0180D">
        <w:rPr>
          <w:b/>
          <w:bCs/>
          <w:caps/>
          <w:sz w:val="20"/>
          <w:szCs w:val="20"/>
        </w:rPr>
        <w:t xml:space="preserve"> </w:t>
      </w:r>
      <w:r w:rsidRPr="00241C55">
        <w:rPr>
          <w:b/>
          <w:bCs/>
          <w:caps/>
          <w:sz w:val="20"/>
          <w:szCs w:val="20"/>
        </w:rPr>
        <w:t xml:space="preserve"> а н а л и т и ч е с к о–л о г и ч е с к и е </w:t>
      </w:r>
      <w:r w:rsidR="00E0180D">
        <w:rPr>
          <w:b/>
          <w:bCs/>
          <w:caps/>
          <w:sz w:val="20"/>
          <w:szCs w:val="20"/>
        </w:rPr>
        <w:t xml:space="preserve">  </w:t>
      </w:r>
      <w:r w:rsidRPr="00241C55">
        <w:rPr>
          <w:b/>
          <w:bCs/>
          <w:caps/>
          <w:sz w:val="20"/>
          <w:szCs w:val="20"/>
        </w:rPr>
        <w:t>з а д а н и я</w:t>
      </w:r>
    </w:p>
    <w:p w:rsidR="001A1042" w:rsidRPr="00241C55" w:rsidRDefault="001A1042" w:rsidP="001A1042">
      <w:pPr>
        <w:tabs>
          <w:tab w:val="num" w:pos="0"/>
        </w:tabs>
        <w:jc w:val="center"/>
        <w:rPr>
          <w:b/>
          <w:bCs/>
          <w:caps/>
          <w:sz w:val="20"/>
          <w:szCs w:val="20"/>
        </w:rPr>
      </w:pPr>
    </w:p>
    <w:p w:rsidR="001A1042" w:rsidRPr="00241C55" w:rsidRDefault="001A1042" w:rsidP="001A10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41C55">
        <w:rPr>
          <w:rFonts w:ascii="Times New Roman" w:hAnsi="Times New Roman"/>
          <w:b/>
          <w:bCs/>
          <w:sz w:val="20"/>
          <w:szCs w:val="20"/>
        </w:rPr>
        <w:t>7.</w:t>
      </w:r>
      <w:r w:rsidRPr="00241C55">
        <w:rPr>
          <w:sz w:val="20"/>
          <w:szCs w:val="20"/>
        </w:rPr>
        <w:t xml:space="preserve"> </w:t>
      </w:r>
      <w:r w:rsidRPr="00241C55">
        <w:rPr>
          <w:rFonts w:ascii="Times New Roman" w:hAnsi="Times New Roman"/>
          <w:b/>
          <w:bCs/>
          <w:sz w:val="20"/>
          <w:szCs w:val="20"/>
        </w:rPr>
        <w:t xml:space="preserve">Определите расстояние по карте масштаба 1: 12 000 000 между Лондоном и Римом в сантиметрах, если расстояние между этими городами на местности составляет </w:t>
      </w:r>
      <w:smartTag w:uri="urn:schemas-microsoft-com:office:smarttags" w:element="metricconverter">
        <w:smartTagPr>
          <w:attr w:name="ProductID" w:val="1800 км"/>
        </w:smartTagPr>
        <w:r w:rsidRPr="00241C55">
          <w:rPr>
            <w:rFonts w:ascii="Times New Roman" w:hAnsi="Times New Roman"/>
            <w:b/>
            <w:bCs/>
            <w:sz w:val="20"/>
            <w:szCs w:val="20"/>
          </w:rPr>
          <w:t>1800 км</w:t>
        </w:r>
      </w:smartTag>
      <w:r w:rsidRPr="00241C55">
        <w:rPr>
          <w:rFonts w:ascii="Times New Roman" w:hAnsi="Times New Roman"/>
          <w:b/>
          <w:bCs/>
          <w:sz w:val="20"/>
          <w:szCs w:val="20"/>
        </w:rPr>
        <w:t>. Запишите расчёты и ход ваших рассуждений</w:t>
      </w:r>
      <w:r w:rsidRPr="00241C55">
        <w:rPr>
          <w:rFonts w:ascii="Times New Roman" w:hAnsi="Times New Roman"/>
          <w:sz w:val="20"/>
          <w:szCs w:val="20"/>
        </w:rPr>
        <w:t>.</w:t>
      </w:r>
    </w:p>
    <w:p w:rsidR="001A1042" w:rsidRPr="00241C55" w:rsidRDefault="001A1042" w:rsidP="001A1042">
      <w:pPr>
        <w:pStyle w:val="10"/>
        <w:spacing w:after="0" w:line="240" w:lineRule="auto"/>
        <w:ind w:left="0"/>
        <w:jc w:val="right"/>
        <w:rPr>
          <w:rFonts w:ascii="Times New Roman" w:hAnsi="Times New Roman"/>
          <w:i/>
          <w:iCs/>
          <w:sz w:val="20"/>
          <w:szCs w:val="20"/>
        </w:rPr>
      </w:pPr>
      <w:r w:rsidRPr="00241C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241C55">
        <w:rPr>
          <w:rFonts w:ascii="Times New Roman" w:hAnsi="Times New Roman"/>
          <w:i/>
          <w:iCs/>
          <w:sz w:val="20"/>
          <w:szCs w:val="20"/>
        </w:rPr>
        <w:t>3 балла</w:t>
      </w:r>
    </w:p>
    <w:p w:rsidR="001A1042" w:rsidRDefault="001A1042" w:rsidP="001A104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1A1042" w:rsidRPr="008F2F9A" w:rsidRDefault="001A1042" w:rsidP="001A104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F2F9A">
        <w:rPr>
          <w:b/>
          <w:bCs/>
          <w:sz w:val="20"/>
          <w:szCs w:val="20"/>
        </w:rPr>
        <w:t xml:space="preserve">8.  </w:t>
      </w:r>
      <w:r w:rsidRPr="008F2F9A">
        <w:rPr>
          <w:b/>
          <w:bCs/>
          <w:color w:val="000000"/>
          <w:sz w:val="20"/>
          <w:szCs w:val="20"/>
        </w:rPr>
        <w:t>Из предложенного списка выберите не менее шести понятий, относящихся к одной стране. Определите страну, ее столицу и официальный язык.</w:t>
      </w:r>
    </w:p>
    <w:p w:rsidR="001A1042" w:rsidRPr="00F57CBA" w:rsidRDefault="001A1042" w:rsidP="001A1042">
      <w:pPr>
        <w:ind w:firstLine="284"/>
        <w:jc w:val="both"/>
        <w:rPr>
          <w:color w:val="000000"/>
          <w:sz w:val="20"/>
          <w:szCs w:val="20"/>
        </w:rPr>
      </w:pPr>
      <w:proofErr w:type="gramStart"/>
      <w:r w:rsidRPr="00F57CBA">
        <w:rPr>
          <w:color w:val="000000"/>
          <w:sz w:val="20"/>
          <w:szCs w:val="20"/>
        </w:rPr>
        <w:t>Архипелаг</w:t>
      </w:r>
      <w:r w:rsidRPr="00F57CBA">
        <w:rPr>
          <w:sz w:val="20"/>
          <w:szCs w:val="20"/>
        </w:rPr>
        <w:t xml:space="preserve">, апартеид, </w:t>
      </w:r>
      <w:proofErr w:type="spellStart"/>
      <w:r w:rsidRPr="00F57CBA">
        <w:rPr>
          <w:sz w:val="20"/>
          <w:szCs w:val="20"/>
        </w:rPr>
        <w:t>булгунняхи</w:t>
      </w:r>
      <w:proofErr w:type="spellEnd"/>
      <w:r w:rsidRPr="00F57CBA">
        <w:rPr>
          <w:sz w:val="20"/>
          <w:szCs w:val="20"/>
        </w:rPr>
        <w:t xml:space="preserve">, арабы, фьорд,  </w:t>
      </w:r>
      <w:r w:rsidRPr="00F57CBA">
        <w:rPr>
          <w:color w:val="000000"/>
          <w:sz w:val="20"/>
          <w:szCs w:val="20"/>
        </w:rPr>
        <w:t xml:space="preserve">Онтарио, морской флот, Хонсю, </w:t>
      </w:r>
      <w:r w:rsidRPr="00F57CBA">
        <w:rPr>
          <w:sz w:val="20"/>
          <w:szCs w:val="20"/>
        </w:rPr>
        <w:t xml:space="preserve">кимберлитовая трубка, </w:t>
      </w:r>
      <w:proofErr w:type="spellStart"/>
      <w:r w:rsidRPr="00F57CBA">
        <w:rPr>
          <w:color w:val="000000"/>
          <w:sz w:val="20"/>
          <w:szCs w:val="20"/>
        </w:rPr>
        <w:t>айны</w:t>
      </w:r>
      <w:proofErr w:type="spellEnd"/>
      <w:r w:rsidRPr="00F57CBA">
        <w:rPr>
          <w:color w:val="000000"/>
          <w:sz w:val="20"/>
          <w:szCs w:val="20"/>
        </w:rPr>
        <w:t>,</w:t>
      </w:r>
      <w:r w:rsidRPr="00F57CBA">
        <w:rPr>
          <w:sz w:val="20"/>
          <w:szCs w:val="20"/>
        </w:rPr>
        <w:t xml:space="preserve"> Капские горы, зулусы, </w:t>
      </w:r>
      <w:proofErr w:type="spellStart"/>
      <w:r w:rsidRPr="00F57CBA">
        <w:rPr>
          <w:sz w:val="20"/>
          <w:szCs w:val="20"/>
        </w:rPr>
        <w:t>озы</w:t>
      </w:r>
      <w:proofErr w:type="spellEnd"/>
      <w:r w:rsidRPr="00F57CBA">
        <w:rPr>
          <w:sz w:val="20"/>
          <w:szCs w:val="20"/>
        </w:rPr>
        <w:t xml:space="preserve">, </w:t>
      </w:r>
      <w:r w:rsidRPr="00F57CBA">
        <w:rPr>
          <w:color w:val="000000"/>
          <w:sz w:val="20"/>
          <w:szCs w:val="20"/>
        </w:rPr>
        <w:t xml:space="preserve">цунами, </w:t>
      </w:r>
      <w:r w:rsidRPr="00F57CBA">
        <w:rPr>
          <w:sz w:val="20"/>
          <w:szCs w:val="20"/>
        </w:rPr>
        <w:t xml:space="preserve">марши, бараньи лбы, </w:t>
      </w:r>
      <w:proofErr w:type="spellStart"/>
      <w:r w:rsidRPr="00F57CBA">
        <w:rPr>
          <w:color w:val="000000"/>
          <w:sz w:val="20"/>
          <w:szCs w:val="20"/>
        </w:rPr>
        <w:t>марикультура</w:t>
      </w:r>
      <w:proofErr w:type="spellEnd"/>
      <w:r>
        <w:rPr>
          <w:color w:val="000000"/>
          <w:sz w:val="20"/>
          <w:szCs w:val="20"/>
        </w:rPr>
        <w:t>.</w:t>
      </w:r>
      <w:proofErr w:type="gramEnd"/>
    </w:p>
    <w:p w:rsidR="001A1042" w:rsidRPr="00241C55" w:rsidRDefault="001A1042" w:rsidP="001A1042">
      <w:pPr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Pr="00241C55">
        <w:rPr>
          <w:i/>
          <w:iCs/>
          <w:sz w:val="20"/>
          <w:szCs w:val="20"/>
        </w:rPr>
        <w:t xml:space="preserve"> баллов </w:t>
      </w:r>
    </w:p>
    <w:p w:rsidR="001A1042" w:rsidRDefault="001A1042" w:rsidP="001A1042">
      <w:pPr>
        <w:jc w:val="both"/>
        <w:rPr>
          <w:b/>
          <w:bCs/>
          <w:sz w:val="20"/>
          <w:szCs w:val="20"/>
        </w:rPr>
      </w:pPr>
    </w:p>
    <w:p w:rsidR="001A1042" w:rsidRDefault="001A1042" w:rsidP="001A104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241C55">
        <w:rPr>
          <w:b/>
          <w:bCs/>
          <w:sz w:val="20"/>
          <w:szCs w:val="20"/>
        </w:rPr>
        <w:t xml:space="preserve">. На каких реках расположены города Хартум, Хабаровск, Шанхай, Браззавиль?  К  каким  бассейнам  стока  относятся  перечисленные города? Сгруппируйте города по принципу принадлежности к океаническим бассейнам.  </w:t>
      </w:r>
    </w:p>
    <w:p w:rsidR="001A1042" w:rsidRPr="00241C55" w:rsidRDefault="001A1042" w:rsidP="001A1042">
      <w:pPr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</w:t>
      </w:r>
      <w:r w:rsidRPr="00241C55">
        <w:rPr>
          <w:b/>
          <w:bCs/>
          <w:sz w:val="20"/>
          <w:szCs w:val="20"/>
        </w:rPr>
        <w:t xml:space="preserve">                   </w:t>
      </w:r>
      <w:r w:rsidRPr="00F57CBA">
        <w:rPr>
          <w:i/>
          <w:iCs/>
          <w:sz w:val="20"/>
          <w:szCs w:val="20"/>
        </w:rPr>
        <w:t xml:space="preserve">9 </w:t>
      </w:r>
      <w:r w:rsidRPr="00241C55">
        <w:rPr>
          <w:i/>
          <w:iCs/>
          <w:sz w:val="20"/>
          <w:szCs w:val="20"/>
        </w:rPr>
        <w:t>баллов</w:t>
      </w:r>
      <w:r w:rsidRPr="00241C55">
        <w:rPr>
          <w:sz w:val="20"/>
          <w:szCs w:val="20"/>
        </w:rPr>
        <w:t xml:space="preserve"> </w:t>
      </w:r>
    </w:p>
    <w:p w:rsidR="001A1042" w:rsidRPr="00241C55" w:rsidRDefault="001A1042" w:rsidP="001A1042">
      <w:pPr>
        <w:jc w:val="right"/>
        <w:rPr>
          <w:b/>
          <w:bCs/>
          <w:sz w:val="20"/>
          <w:szCs w:val="20"/>
          <w:u w:val="single"/>
        </w:rPr>
      </w:pPr>
    </w:p>
    <w:p w:rsidR="001A1042" w:rsidRPr="00241C55" w:rsidRDefault="001A1042" w:rsidP="001A1042">
      <w:pPr>
        <w:pStyle w:val="10"/>
        <w:tabs>
          <w:tab w:val="num" w:pos="0"/>
        </w:tabs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60325</wp:posOffset>
            </wp:positionV>
            <wp:extent cx="2628900" cy="1885950"/>
            <wp:effectExtent l="0" t="0" r="0" b="0"/>
            <wp:wrapSquare wrapText="bothSides"/>
            <wp:docPr id="1" name="Рисунок 1" descr="https://upload.wikimedia.org/wikipedia/commons/6/61/Melting_pingo_wedge_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1/Melting_pingo_wedge_ic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241C55">
        <w:rPr>
          <w:rFonts w:ascii="Times New Roman" w:hAnsi="Times New Roman"/>
          <w:b/>
          <w:bCs/>
          <w:sz w:val="20"/>
          <w:szCs w:val="20"/>
        </w:rPr>
        <w:t>. Выберите из предложенного списка страны, столицы которых НЕ являются крупнейшими городами своих стран  по численности населения.</w:t>
      </w:r>
    </w:p>
    <w:p w:rsidR="001A1042" w:rsidRPr="00241C55" w:rsidRDefault="001A1042" w:rsidP="001A1042">
      <w:pPr>
        <w:pStyle w:val="10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1C55">
        <w:rPr>
          <w:rFonts w:ascii="Times New Roman" w:hAnsi="Times New Roman"/>
          <w:sz w:val="20"/>
          <w:szCs w:val="20"/>
          <w:lang w:eastAsia="ru-RU"/>
        </w:rPr>
        <w:t xml:space="preserve">         А) Канада</w:t>
      </w:r>
    </w:p>
    <w:p w:rsidR="001A1042" w:rsidRPr="00241C55" w:rsidRDefault="001A1042" w:rsidP="001A1042">
      <w:pPr>
        <w:pStyle w:val="10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1C55">
        <w:rPr>
          <w:rFonts w:ascii="Times New Roman" w:hAnsi="Times New Roman"/>
          <w:sz w:val="20"/>
          <w:szCs w:val="20"/>
          <w:lang w:eastAsia="ru-RU"/>
        </w:rPr>
        <w:t xml:space="preserve">         Б) Австралия     </w:t>
      </w:r>
    </w:p>
    <w:p w:rsidR="001A1042" w:rsidRPr="00241C55" w:rsidRDefault="001A1042" w:rsidP="001A1042">
      <w:pPr>
        <w:pStyle w:val="10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1C55">
        <w:rPr>
          <w:rFonts w:ascii="Times New Roman" w:hAnsi="Times New Roman"/>
          <w:sz w:val="20"/>
          <w:szCs w:val="20"/>
          <w:lang w:eastAsia="ru-RU"/>
        </w:rPr>
        <w:t xml:space="preserve">         В) США     </w:t>
      </w:r>
    </w:p>
    <w:p w:rsidR="001A1042" w:rsidRPr="00241C55" w:rsidRDefault="001A1042" w:rsidP="001A1042">
      <w:pPr>
        <w:pStyle w:val="10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1C55">
        <w:rPr>
          <w:rFonts w:ascii="Times New Roman" w:hAnsi="Times New Roman"/>
          <w:sz w:val="20"/>
          <w:szCs w:val="20"/>
          <w:lang w:eastAsia="ru-RU"/>
        </w:rPr>
        <w:t xml:space="preserve">         Г) Чили     </w:t>
      </w:r>
    </w:p>
    <w:p w:rsidR="001A1042" w:rsidRPr="00241C55" w:rsidRDefault="001A1042" w:rsidP="001A1042">
      <w:pPr>
        <w:pStyle w:val="10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1C55">
        <w:rPr>
          <w:rFonts w:ascii="Times New Roman" w:hAnsi="Times New Roman"/>
          <w:sz w:val="20"/>
          <w:szCs w:val="20"/>
          <w:lang w:eastAsia="ru-RU"/>
        </w:rPr>
        <w:t xml:space="preserve">         Д) Индонезия    </w:t>
      </w:r>
    </w:p>
    <w:p w:rsidR="001A1042" w:rsidRPr="00241C55" w:rsidRDefault="001A1042" w:rsidP="001A1042">
      <w:pPr>
        <w:pStyle w:val="10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1C55">
        <w:rPr>
          <w:rFonts w:ascii="Times New Roman" w:hAnsi="Times New Roman"/>
          <w:sz w:val="20"/>
          <w:szCs w:val="20"/>
          <w:lang w:eastAsia="ru-RU"/>
        </w:rPr>
        <w:t xml:space="preserve">         Е) Египет.</w:t>
      </w:r>
    </w:p>
    <w:p w:rsidR="001A1042" w:rsidRPr="00241C55" w:rsidRDefault="001A1042" w:rsidP="001A1042">
      <w:pPr>
        <w:pStyle w:val="a7"/>
        <w:ind w:left="0" w:right="-5"/>
        <w:rPr>
          <w:b/>
          <w:bCs/>
          <w:sz w:val="20"/>
          <w:szCs w:val="20"/>
          <w:lang w:eastAsia="ru-RU"/>
        </w:rPr>
      </w:pPr>
      <w:r w:rsidRPr="00241C55">
        <w:rPr>
          <w:b/>
          <w:bCs/>
          <w:sz w:val="20"/>
          <w:szCs w:val="20"/>
          <w:lang w:eastAsia="ru-RU"/>
        </w:rPr>
        <w:t xml:space="preserve">         Напишите название столицы и крупнейш</w:t>
      </w:r>
      <w:r w:rsidR="00E0180D">
        <w:rPr>
          <w:b/>
          <w:bCs/>
          <w:sz w:val="20"/>
          <w:szCs w:val="20"/>
          <w:lang w:eastAsia="ru-RU"/>
        </w:rPr>
        <w:t>е</w:t>
      </w:r>
      <w:r w:rsidRPr="00241C55">
        <w:rPr>
          <w:b/>
          <w:bCs/>
          <w:sz w:val="20"/>
          <w:szCs w:val="20"/>
          <w:lang w:eastAsia="ru-RU"/>
        </w:rPr>
        <w:t xml:space="preserve">го города каждой выбранной вами страны.  </w:t>
      </w:r>
    </w:p>
    <w:p w:rsidR="001A1042" w:rsidRPr="00241C55" w:rsidRDefault="001A1042" w:rsidP="001A1042">
      <w:pPr>
        <w:pStyle w:val="a7"/>
        <w:ind w:left="0" w:right="-5"/>
        <w:rPr>
          <w:b/>
          <w:bCs/>
          <w:sz w:val="20"/>
          <w:szCs w:val="20"/>
          <w:lang w:eastAsia="ru-RU"/>
        </w:rPr>
      </w:pPr>
      <w:r w:rsidRPr="00241C55">
        <w:rPr>
          <w:b/>
          <w:bCs/>
          <w:sz w:val="20"/>
          <w:szCs w:val="20"/>
          <w:lang w:eastAsia="ru-RU"/>
        </w:rPr>
        <w:t xml:space="preserve">        На </w:t>
      </w:r>
      <w:proofErr w:type="gramStart"/>
      <w:r w:rsidRPr="00241C55">
        <w:rPr>
          <w:b/>
          <w:bCs/>
          <w:sz w:val="20"/>
          <w:szCs w:val="20"/>
          <w:lang w:eastAsia="ru-RU"/>
        </w:rPr>
        <w:t>территории</w:t>
      </w:r>
      <w:proofErr w:type="gramEnd"/>
      <w:r w:rsidRPr="00241C55">
        <w:rPr>
          <w:b/>
          <w:bCs/>
          <w:sz w:val="20"/>
          <w:szCs w:val="20"/>
          <w:lang w:eastAsia="ru-RU"/>
        </w:rPr>
        <w:t xml:space="preserve"> какой из выбранных вами стран есть формы рельефа, которые приведена на рисунке. </w:t>
      </w:r>
    </w:p>
    <w:p w:rsidR="001A1042" w:rsidRPr="00241C55" w:rsidRDefault="001A1042" w:rsidP="001A1042">
      <w:pPr>
        <w:pStyle w:val="a7"/>
        <w:ind w:left="0" w:right="-5"/>
        <w:jc w:val="right"/>
        <w:rPr>
          <w:i/>
          <w:iCs/>
          <w:sz w:val="20"/>
          <w:szCs w:val="20"/>
        </w:rPr>
      </w:pPr>
      <w:r w:rsidRPr="00241C55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3</w:t>
      </w:r>
      <w:r w:rsidRPr="00241C55">
        <w:rPr>
          <w:i/>
          <w:iCs/>
          <w:sz w:val="20"/>
          <w:szCs w:val="20"/>
        </w:rPr>
        <w:t xml:space="preserve"> баллов</w:t>
      </w:r>
    </w:p>
    <w:p w:rsidR="001A1042" w:rsidRPr="00241C55" w:rsidRDefault="001A1042" w:rsidP="001A1042">
      <w:pPr>
        <w:ind w:right="176"/>
        <w:jc w:val="both"/>
        <w:rPr>
          <w:b/>
          <w:bCs/>
          <w:sz w:val="20"/>
          <w:szCs w:val="20"/>
        </w:rPr>
      </w:pPr>
    </w:p>
    <w:p w:rsidR="001A1042" w:rsidRDefault="001A1042" w:rsidP="001A1042">
      <w:pPr>
        <w:ind w:right="176"/>
        <w:jc w:val="both"/>
        <w:rPr>
          <w:b/>
          <w:bCs/>
          <w:sz w:val="20"/>
          <w:szCs w:val="20"/>
        </w:rPr>
      </w:pPr>
    </w:p>
    <w:p w:rsidR="001A1042" w:rsidRPr="00241C55" w:rsidRDefault="001A1042" w:rsidP="001A1042">
      <w:pPr>
        <w:ind w:right="176"/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11. Определите экономический район  по описанию и ответьте на дополнительные вопросы. </w:t>
      </w:r>
    </w:p>
    <w:p w:rsidR="001A1042" w:rsidRPr="00241C55" w:rsidRDefault="001A1042" w:rsidP="001A1042">
      <w:pPr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        </w:t>
      </w:r>
      <w:r w:rsidRPr="00241C55">
        <w:rPr>
          <w:sz w:val="20"/>
          <w:szCs w:val="20"/>
        </w:rPr>
        <w:t>В каком экономическом районе находится угольный бассейн, расположенный за полярным кругом, и крупнейший в России металлургический комбинат полного цикла (КПЦ)?</w:t>
      </w:r>
    </w:p>
    <w:p w:rsidR="001A1042" w:rsidRPr="00241C55" w:rsidRDefault="001A1042" w:rsidP="001A1042">
      <w:pPr>
        <w:ind w:firstLine="284"/>
        <w:rPr>
          <w:b/>
          <w:bCs/>
          <w:sz w:val="20"/>
          <w:szCs w:val="20"/>
        </w:rPr>
      </w:pPr>
      <w:r w:rsidRPr="00241C55">
        <w:rPr>
          <w:b/>
          <w:bCs/>
          <w:sz w:val="20"/>
          <w:szCs w:val="20"/>
        </w:rPr>
        <w:t>Ответьте на вопросы:</w:t>
      </w:r>
    </w:p>
    <w:p w:rsidR="001A1042" w:rsidRPr="00241C55" w:rsidRDefault="001A1042" w:rsidP="001A1042">
      <w:pPr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          1) как называется угольный бассейн, расположенный в пределах этого района, и в каком из субъектов федерации он находится? </w:t>
      </w:r>
    </w:p>
    <w:p w:rsidR="001A1042" w:rsidRPr="00241C55" w:rsidRDefault="001A1042" w:rsidP="001A1042">
      <w:pPr>
        <w:ind w:firstLine="284"/>
        <w:rPr>
          <w:sz w:val="20"/>
          <w:szCs w:val="20"/>
        </w:rPr>
      </w:pPr>
      <w:r w:rsidRPr="00241C55">
        <w:rPr>
          <w:sz w:val="20"/>
          <w:szCs w:val="20"/>
        </w:rPr>
        <w:t>2) где (город) и почему (факторы) был размещён КПЦ в этом районе?</w:t>
      </w:r>
    </w:p>
    <w:p w:rsidR="001A1042" w:rsidRPr="00241C55" w:rsidRDefault="001A1042" w:rsidP="001A1042">
      <w:pPr>
        <w:ind w:firstLine="284"/>
        <w:jc w:val="both"/>
        <w:rPr>
          <w:sz w:val="20"/>
          <w:szCs w:val="20"/>
        </w:rPr>
      </w:pPr>
      <w:r w:rsidRPr="00241C55">
        <w:rPr>
          <w:sz w:val="20"/>
          <w:szCs w:val="20"/>
        </w:rPr>
        <w:lastRenderedPageBreak/>
        <w:t>3)  в честь какого русского ученого, автора научного труда «О слоях земных» названо крупное месторождение самого твёрдого минерала</w:t>
      </w:r>
      <w:r>
        <w:rPr>
          <w:sz w:val="20"/>
          <w:szCs w:val="20"/>
        </w:rPr>
        <w:t xml:space="preserve"> (какого)</w:t>
      </w:r>
      <w:r w:rsidRPr="00241C55">
        <w:rPr>
          <w:sz w:val="20"/>
          <w:szCs w:val="20"/>
        </w:rPr>
        <w:t xml:space="preserve">? </w:t>
      </w:r>
    </w:p>
    <w:p w:rsidR="001A1042" w:rsidRPr="00241C55" w:rsidRDefault="001A1042" w:rsidP="001A1042">
      <w:pPr>
        <w:ind w:firstLine="284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4) какие административно-территориальные единицы созданы на территории этого района по национальному </w:t>
      </w:r>
      <w:proofErr w:type="gramStart"/>
      <w:r w:rsidRPr="00241C55">
        <w:rPr>
          <w:sz w:val="20"/>
          <w:szCs w:val="20"/>
        </w:rPr>
        <w:t>признаку</w:t>
      </w:r>
      <w:proofErr w:type="gramEnd"/>
      <w:r w:rsidRPr="00241C55">
        <w:rPr>
          <w:sz w:val="20"/>
          <w:szCs w:val="20"/>
        </w:rPr>
        <w:t>?  к каким языковым семьям принадлежат коренные народы этих субъектов?</w:t>
      </w:r>
    </w:p>
    <w:p w:rsidR="001A1042" w:rsidRPr="00682D23" w:rsidRDefault="001A1042" w:rsidP="001A1042">
      <w:pPr>
        <w:ind w:firstLine="284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5) как называется архитектурный ансамбль деревянного зодчества, внесённый </w:t>
      </w:r>
      <w:r w:rsidRPr="00682D23">
        <w:rPr>
          <w:sz w:val="20"/>
          <w:szCs w:val="20"/>
        </w:rPr>
        <w:t xml:space="preserve">в </w:t>
      </w:r>
      <w:hyperlink r:id="rId14" w:tooltip="Всемирное наследие" w:history="1">
        <w:r w:rsidRPr="00682D23">
          <w:rPr>
            <w:sz w:val="20"/>
            <w:szCs w:val="20"/>
          </w:rPr>
          <w:t>Список Всемирного наследия ЮНЕСКО</w:t>
        </w:r>
      </w:hyperlink>
      <w:r w:rsidRPr="00682D23">
        <w:rPr>
          <w:sz w:val="20"/>
          <w:szCs w:val="20"/>
        </w:rPr>
        <w:t xml:space="preserve"> и расположенный на острове крупного озера  (какого?) этого района? </w:t>
      </w:r>
    </w:p>
    <w:p w:rsidR="001A1042" w:rsidRPr="00241C55" w:rsidRDefault="001A1042" w:rsidP="001A1042">
      <w:pPr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17</w:t>
      </w:r>
      <w:r w:rsidRPr="00241C55">
        <w:rPr>
          <w:i/>
          <w:iCs/>
          <w:sz w:val="20"/>
          <w:szCs w:val="20"/>
        </w:rPr>
        <w:t xml:space="preserve"> баллов</w:t>
      </w:r>
    </w:p>
    <w:p w:rsidR="001A1042" w:rsidRPr="00241C55" w:rsidRDefault="001A1042" w:rsidP="001A1042">
      <w:pPr>
        <w:ind w:firstLine="284"/>
        <w:rPr>
          <w:sz w:val="20"/>
          <w:szCs w:val="20"/>
        </w:rPr>
      </w:pPr>
    </w:p>
    <w:p w:rsidR="001A1042" w:rsidRPr="00241C55" w:rsidRDefault="001A1042" w:rsidP="001A1042">
      <w:pPr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12. Определите страну по описанию. </w:t>
      </w:r>
      <w:r>
        <w:rPr>
          <w:b/>
          <w:bCs/>
          <w:sz w:val="20"/>
          <w:szCs w:val="20"/>
        </w:rPr>
        <w:t xml:space="preserve"> </w:t>
      </w:r>
      <w:r w:rsidRPr="00241C55">
        <w:rPr>
          <w:b/>
          <w:bCs/>
          <w:sz w:val="20"/>
          <w:szCs w:val="20"/>
        </w:rPr>
        <w:t>Замените цифры в скобках подходящими по смыслу словами или словосочетаниями. Решите демографическую задачу.</w:t>
      </w:r>
    </w:p>
    <w:p w:rsidR="001A1042" w:rsidRPr="00241C55" w:rsidRDefault="001A1042" w:rsidP="001A1042">
      <w:pPr>
        <w:ind w:firstLine="54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>Это государство (1) занимает девятое место в мире по площади территории, расположенной в двух частях света (2, 3). Отрицательной чертой его ЭГП является внутриконтинентальное положение. Правда, эта страна выходит к морю (4), относящемуся к бассейну внутреннего стока. Это способствует расширению внешнеэкономической деятельности данного государства, т.к. по этому морю оно граничит с двумя странами (5, 6).</w:t>
      </w:r>
    </w:p>
    <w:p w:rsidR="001A1042" w:rsidRPr="00682D23" w:rsidRDefault="001A1042" w:rsidP="001A1042">
      <w:pPr>
        <w:ind w:firstLine="540"/>
        <w:jc w:val="both"/>
        <w:rPr>
          <w:sz w:val="20"/>
          <w:szCs w:val="20"/>
        </w:rPr>
      </w:pPr>
      <w:r w:rsidRPr="00241C55">
        <w:rPr>
          <w:sz w:val="20"/>
          <w:szCs w:val="20"/>
        </w:rPr>
        <w:t xml:space="preserve">Страна имеет очень богатую природно-ресурсную базу, которая является основой для развития отраслей специализации и экспорта. </w:t>
      </w:r>
      <w:proofErr w:type="gramStart"/>
      <w:r w:rsidRPr="00241C55">
        <w:rPr>
          <w:sz w:val="20"/>
          <w:szCs w:val="20"/>
        </w:rPr>
        <w:t>Она</w:t>
      </w:r>
      <w:r w:rsidRPr="00241C55">
        <w:rPr>
          <w:rFonts w:ascii="Arial" w:hAnsi="Arial"/>
          <w:color w:val="252525"/>
          <w:sz w:val="20"/>
          <w:szCs w:val="20"/>
          <w:shd w:val="clear" w:color="auto" w:fill="FFFFFF"/>
        </w:rPr>
        <w:t xml:space="preserve"> </w:t>
      </w:r>
      <w:r w:rsidRPr="00241C55">
        <w:rPr>
          <w:sz w:val="20"/>
          <w:szCs w:val="20"/>
        </w:rPr>
        <w:t xml:space="preserve">занимает первое место в мире по разведанным </w:t>
      </w:r>
      <w:r w:rsidRPr="00682D23">
        <w:rPr>
          <w:sz w:val="20"/>
          <w:szCs w:val="20"/>
        </w:rPr>
        <w:t>запасам </w:t>
      </w:r>
      <w:hyperlink r:id="rId15" w:tooltip="Цинк" w:history="1">
        <w:r w:rsidRPr="00682D23">
          <w:rPr>
            <w:sz w:val="20"/>
            <w:szCs w:val="20"/>
          </w:rPr>
          <w:t>цинка</w:t>
        </w:r>
      </w:hyperlink>
      <w:r w:rsidRPr="00682D23">
        <w:rPr>
          <w:sz w:val="20"/>
          <w:szCs w:val="20"/>
        </w:rPr>
        <w:t>, </w:t>
      </w:r>
      <w:hyperlink r:id="rId16" w:tooltip="Вольфрам" w:history="1">
        <w:r w:rsidRPr="00682D23">
          <w:rPr>
            <w:sz w:val="20"/>
            <w:szCs w:val="20"/>
          </w:rPr>
          <w:t>вольфрама</w:t>
        </w:r>
      </w:hyperlink>
      <w:r w:rsidRPr="00682D23">
        <w:rPr>
          <w:sz w:val="20"/>
          <w:szCs w:val="20"/>
        </w:rPr>
        <w:t> и </w:t>
      </w:r>
      <w:hyperlink r:id="rId17" w:tooltip="Барит" w:history="1">
        <w:r w:rsidRPr="00682D23">
          <w:rPr>
            <w:sz w:val="20"/>
            <w:szCs w:val="20"/>
          </w:rPr>
          <w:t>барита</w:t>
        </w:r>
      </w:hyperlink>
      <w:r w:rsidRPr="00682D23">
        <w:rPr>
          <w:sz w:val="20"/>
          <w:szCs w:val="20"/>
        </w:rPr>
        <w:t>, второе — </w:t>
      </w:r>
      <w:proofErr w:type="spellStart"/>
      <w:r w:rsidRPr="00682D23">
        <w:rPr>
          <w:sz w:val="20"/>
          <w:szCs w:val="20"/>
        </w:rPr>
        <w:fldChar w:fldCharType="begin"/>
      </w:r>
      <w:r w:rsidRPr="00682D23">
        <w:rPr>
          <w:sz w:val="20"/>
          <w:szCs w:val="20"/>
        </w:rPr>
        <w:instrText xml:space="preserve"> HYPERLINK "https://ru.wikipedia.org/wiki/%D0%A1%D0%B5%D1%80%D0%B5%D0%B1%D1%80%D0%BE" \o "Серебро" </w:instrText>
      </w:r>
      <w:r w:rsidRPr="00682D23">
        <w:rPr>
          <w:sz w:val="20"/>
          <w:szCs w:val="20"/>
        </w:rPr>
        <w:fldChar w:fldCharType="separate"/>
      </w:r>
      <w:r w:rsidRPr="00682D23">
        <w:rPr>
          <w:sz w:val="20"/>
          <w:szCs w:val="20"/>
        </w:rPr>
        <w:t>серебра</w:t>
      </w:r>
      <w:r w:rsidRPr="00682D23">
        <w:rPr>
          <w:sz w:val="20"/>
          <w:szCs w:val="20"/>
        </w:rPr>
        <w:fldChar w:fldCharType="end"/>
      </w:r>
      <w:r w:rsidRPr="00682D23">
        <w:rPr>
          <w:sz w:val="20"/>
          <w:szCs w:val="20"/>
        </w:rPr>
        <w:t>,</w:t>
      </w:r>
      <w:hyperlink r:id="rId18" w:tooltip="Свинец" w:history="1">
        <w:r w:rsidRPr="00682D23">
          <w:rPr>
            <w:sz w:val="20"/>
            <w:szCs w:val="20"/>
          </w:rPr>
          <w:t>свинца</w:t>
        </w:r>
        <w:proofErr w:type="spellEnd"/>
      </w:hyperlink>
      <w:r w:rsidRPr="00682D23">
        <w:rPr>
          <w:sz w:val="20"/>
          <w:szCs w:val="20"/>
        </w:rPr>
        <w:t> и </w:t>
      </w:r>
      <w:hyperlink r:id="rId19" w:tooltip="Хромиты" w:history="1">
        <w:r w:rsidRPr="00682D23">
          <w:rPr>
            <w:sz w:val="20"/>
            <w:szCs w:val="20"/>
          </w:rPr>
          <w:t>хромитов</w:t>
        </w:r>
      </w:hyperlink>
      <w:r w:rsidRPr="00682D23">
        <w:rPr>
          <w:sz w:val="20"/>
          <w:szCs w:val="20"/>
        </w:rPr>
        <w:t>, третье — </w:t>
      </w:r>
      <w:hyperlink r:id="rId20" w:tooltip="Медь" w:history="1">
        <w:r w:rsidRPr="00682D23">
          <w:rPr>
            <w:sz w:val="20"/>
            <w:szCs w:val="20"/>
          </w:rPr>
          <w:t>меди</w:t>
        </w:r>
      </w:hyperlink>
      <w:r w:rsidRPr="00682D23">
        <w:rPr>
          <w:sz w:val="20"/>
          <w:szCs w:val="20"/>
        </w:rPr>
        <w:t> и </w:t>
      </w:r>
      <w:hyperlink r:id="rId21" w:tooltip="Флюорит" w:history="1">
        <w:r w:rsidRPr="00682D23">
          <w:rPr>
            <w:sz w:val="20"/>
            <w:szCs w:val="20"/>
          </w:rPr>
          <w:t>флюорита</w:t>
        </w:r>
      </w:hyperlink>
      <w:r w:rsidRPr="00682D23">
        <w:rPr>
          <w:sz w:val="20"/>
          <w:szCs w:val="20"/>
        </w:rPr>
        <w:t>, четвёртое — </w:t>
      </w:r>
      <w:hyperlink r:id="rId22" w:tooltip="Молибден" w:history="1">
        <w:r w:rsidRPr="00682D23">
          <w:rPr>
            <w:sz w:val="20"/>
            <w:szCs w:val="20"/>
          </w:rPr>
          <w:t>молибдена</w:t>
        </w:r>
      </w:hyperlink>
      <w:r w:rsidRPr="00682D23">
        <w:rPr>
          <w:sz w:val="20"/>
          <w:szCs w:val="20"/>
        </w:rPr>
        <w:t xml:space="preserve"> и урана, пятое — </w:t>
      </w:r>
      <w:hyperlink r:id="rId23" w:tooltip="Золото" w:history="1">
        <w:r w:rsidRPr="00682D23">
          <w:rPr>
            <w:sz w:val="20"/>
            <w:szCs w:val="20"/>
          </w:rPr>
          <w:t>золота</w:t>
        </w:r>
      </w:hyperlink>
      <w:r w:rsidRPr="00682D23">
        <w:rPr>
          <w:sz w:val="20"/>
          <w:szCs w:val="20"/>
        </w:rPr>
        <w:t>. Она входит в десятку стран по добыче хрома, меди, бокситов, железных руд, урана.</w:t>
      </w:r>
      <w:proofErr w:type="gramEnd"/>
    </w:p>
    <w:p w:rsidR="001A1042" w:rsidRPr="00682D23" w:rsidRDefault="001A1042" w:rsidP="001A1042">
      <w:pPr>
        <w:ind w:firstLine="540"/>
        <w:jc w:val="both"/>
        <w:rPr>
          <w:sz w:val="20"/>
          <w:szCs w:val="20"/>
        </w:rPr>
      </w:pPr>
      <w:r w:rsidRPr="00682D23">
        <w:rPr>
          <w:sz w:val="20"/>
          <w:szCs w:val="20"/>
        </w:rPr>
        <w:t xml:space="preserve">Богатство недр связано со сложным тектоническим и  геологическим строением территории, которое отражено в особенностях рельефа. Так, самая низкая точка (7) страны  и всего материка расположена на </w:t>
      </w:r>
      <w:smartTag w:uri="urn:schemas-microsoft-com:office:smarttags" w:element="metricconverter">
        <w:smartTagPr>
          <w:attr w:name="ProductID" w:val="132 м"/>
        </w:smartTagPr>
        <w:r w:rsidRPr="00682D23">
          <w:rPr>
            <w:sz w:val="20"/>
            <w:szCs w:val="20"/>
          </w:rPr>
          <w:t>132 м</w:t>
        </w:r>
      </w:smartTag>
      <w:r w:rsidRPr="00682D23">
        <w:rPr>
          <w:sz w:val="20"/>
          <w:szCs w:val="20"/>
        </w:rPr>
        <w:t xml:space="preserve"> ниже уровня моря, а наивысшая отметка – пик Хан-Тенгри на границе с двумя странами (8, 9), названия которых начинаются с  такой же буквы, как и загаданная страна.  </w:t>
      </w:r>
    </w:p>
    <w:p w:rsidR="001A1042" w:rsidRPr="00682D23" w:rsidRDefault="001A1042" w:rsidP="001A1042">
      <w:pPr>
        <w:ind w:firstLine="540"/>
        <w:jc w:val="both"/>
        <w:rPr>
          <w:sz w:val="20"/>
          <w:szCs w:val="20"/>
        </w:rPr>
      </w:pPr>
      <w:r w:rsidRPr="00682D23">
        <w:rPr>
          <w:sz w:val="20"/>
          <w:szCs w:val="20"/>
        </w:rPr>
        <w:t xml:space="preserve"> Современная столица (10) государства не является самым крупным городом страны и  городом-миллионером, а такой статус имеет только один город в стране – его бывшая столица (11). </w:t>
      </w:r>
    </w:p>
    <w:p w:rsidR="001A1042" w:rsidRPr="00241C55" w:rsidRDefault="001A1042" w:rsidP="001A1042">
      <w:pPr>
        <w:ind w:firstLine="540"/>
        <w:jc w:val="both"/>
        <w:rPr>
          <w:sz w:val="20"/>
          <w:szCs w:val="20"/>
        </w:rPr>
      </w:pPr>
      <w:r w:rsidRPr="00682D23">
        <w:rPr>
          <w:sz w:val="20"/>
          <w:szCs w:val="20"/>
        </w:rPr>
        <w:t>Население страны многонационально, но преобладает коренное население (12) страны. Следующим крупным этносом, населяющим страну, являются </w:t>
      </w:r>
      <w:hyperlink r:id="rId24" w:tooltip="Русские" w:history="1">
        <w:r w:rsidRPr="00682D23">
          <w:rPr>
            <w:sz w:val="20"/>
            <w:szCs w:val="20"/>
          </w:rPr>
          <w:t xml:space="preserve">……(13), </w:t>
        </w:r>
      </w:hyperlink>
      <w:r w:rsidRPr="00682D23">
        <w:rPr>
          <w:sz w:val="20"/>
          <w:szCs w:val="20"/>
        </w:rPr>
        <w:t xml:space="preserve"> доля </w:t>
      </w:r>
      <w:proofErr w:type="gramStart"/>
      <w:r w:rsidRPr="00682D23">
        <w:rPr>
          <w:sz w:val="20"/>
          <w:szCs w:val="20"/>
        </w:rPr>
        <w:t>которых</w:t>
      </w:r>
      <w:proofErr w:type="gramEnd"/>
      <w:r w:rsidRPr="00682D23">
        <w:rPr>
          <w:sz w:val="20"/>
          <w:szCs w:val="20"/>
        </w:rPr>
        <w:t xml:space="preserve"> составляет 23,7%. Затем идут  </w:t>
      </w:r>
      <w:hyperlink r:id="rId25" w:tooltip="Узбеки" w:history="1">
        <w:r w:rsidRPr="00682D23">
          <w:rPr>
            <w:sz w:val="20"/>
            <w:szCs w:val="20"/>
          </w:rPr>
          <w:t>узбеки</w:t>
        </w:r>
      </w:hyperlink>
      <w:r w:rsidRPr="00682D23">
        <w:rPr>
          <w:sz w:val="20"/>
          <w:szCs w:val="20"/>
        </w:rPr>
        <w:t xml:space="preserve">,  </w:t>
      </w:r>
      <w:hyperlink r:id="rId26" w:tooltip="Украинцы" w:history="1">
        <w:r w:rsidRPr="00682D23">
          <w:rPr>
            <w:sz w:val="20"/>
            <w:szCs w:val="20"/>
          </w:rPr>
          <w:t>украинцы</w:t>
        </w:r>
      </w:hyperlink>
      <w:r w:rsidRPr="00682D23">
        <w:rPr>
          <w:sz w:val="20"/>
          <w:szCs w:val="20"/>
        </w:rPr>
        <w:t xml:space="preserve">, </w:t>
      </w:r>
      <w:hyperlink r:id="rId27" w:tooltip="Уйгуры" w:history="1">
        <w:r w:rsidRPr="00682D23">
          <w:rPr>
            <w:sz w:val="20"/>
            <w:szCs w:val="20"/>
          </w:rPr>
          <w:t>уйгуры</w:t>
        </w:r>
      </w:hyperlink>
      <w:r w:rsidRPr="00682D23">
        <w:rPr>
          <w:sz w:val="20"/>
          <w:szCs w:val="20"/>
        </w:rPr>
        <w:t>, </w:t>
      </w:r>
      <w:hyperlink r:id="rId28" w:tooltip="Татары" w:history="1">
        <w:r w:rsidRPr="00682D23">
          <w:rPr>
            <w:sz w:val="20"/>
            <w:szCs w:val="20"/>
          </w:rPr>
          <w:t>татары</w:t>
        </w:r>
      </w:hyperlink>
      <w:r w:rsidRPr="00682D23">
        <w:rPr>
          <w:sz w:val="20"/>
          <w:szCs w:val="20"/>
        </w:rPr>
        <w:t>, немцы и другие  народы</w:t>
      </w:r>
      <w:r w:rsidRPr="00241C55">
        <w:rPr>
          <w:sz w:val="20"/>
          <w:szCs w:val="20"/>
        </w:rPr>
        <w:t>. Плотность населения ниже, чем в России.</w:t>
      </w:r>
    </w:p>
    <w:p w:rsidR="001A1042" w:rsidRPr="00241C55" w:rsidRDefault="001A1042" w:rsidP="001A1042">
      <w:pPr>
        <w:ind w:firstLine="540"/>
        <w:jc w:val="both"/>
        <w:rPr>
          <w:sz w:val="20"/>
          <w:szCs w:val="20"/>
        </w:rPr>
      </w:pPr>
      <w:r w:rsidRPr="00241C55">
        <w:rPr>
          <w:b/>
          <w:bCs/>
          <w:sz w:val="20"/>
          <w:szCs w:val="20"/>
        </w:rPr>
        <w:t xml:space="preserve">Рассчитайте </w:t>
      </w:r>
      <w:r w:rsidRPr="00241C55">
        <w:rPr>
          <w:sz w:val="20"/>
          <w:szCs w:val="20"/>
        </w:rPr>
        <w:t>коэффициент смертности населения</w:t>
      </w:r>
      <w:proofErr w:type="gramStart"/>
      <w:r w:rsidRPr="00241C55">
        <w:rPr>
          <w:sz w:val="20"/>
          <w:szCs w:val="20"/>
        </w:rPr>
        <w:t xml:space="preserve"> (‰) </w:t>
      </w:r>
      <w:proofErr w:type="gramEnd"/>
      <w:r w:rsidRPr="00241C55">
        <w:rPr>
          <w:sz w:val="20"/>
          <w:szCs w:val="20"/>
        </w:rPr>
        <w:t xml:space="preserve">в этой стране в </w:t>
      </w:r>
      <w:smartTag w:uri="urn:schemas-microsoft-com:office:smarttags" w:element="metricconverter">
        <w:smartTagPr>
          <w:attr w:name="ProductID" w:val="2015 г"/>
        </w:smartTagPr>
        <w:r w:rsidRPr="00241C55">
          <w:rPr>
            <w:sz w:val="20"/>
            <w:szCs w:val="20"/>
          </w:rPr>
          <w:t>2015 г</w:t>
        </w:r>
      </w:smartTag>
      <w:r w:rsidRPr="00241C55">
        <w:rPr>
          <w:sz w:val="20"/>
          <w:szCs w:val="20"/>
        </w:rPr>
        <w:t>., если в течение года там родилось  319905 человек, коэффициент естественного прироста составил 13,6 ‰, а численность населения была 17 417447 человек.</w:t>
      </w:r>
    </w:p>
    <w:p w:rsidR="001A1042" w:rsidRPr="00241C55" w:rsidRDefault="001A1042" w:rsidP="001A1042">
      <w:pPr>
        <w:ind w:firstLine="540"/>
        <w:jc w:val="right"/>
        <w:rPr>
          <w:i/>
          <w:iCs/>
          <w:sz w:val="20"/>
          <w:szCs w:val="20"/>
        </w:rPr>
      </w:pPr>
      <w:r w:rsidRPr="00241C55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0</w:t>
      </w:r>
      <w:r w:rsidRPr="00241C55">
        <w:rPr>
          <w:i/>
          <w:iCs/>
          <w:sz w:val="20"/>
          <w:szCs w:val="20"/>
        </w:rPr>
        <w:t xml:space="preserve"> балл</w:t>
      </w:r>
      <w:r w:rsidR="00E0180D">
        <w:rPr>
          <w:i/>
          <w:iCs/>
          <w:sz w:val="20"/>
          <w:szCs w:val="20"/>
        </w:rPr>
        <w:t>ов</w:t>
      </w:r>
    </w:p>
    <w:p w:rsidR="001A1042" w:rsidRPr="00241C55" w:rsidRDefault="001A1042" w:rsidP="001A1042">
      <w:pPr>
        <w:jc w:val="center"/>
        <w:rPr>
          <w:b/>
          <w:bCs/>
          <w:sz w:val="20"/>
          <w:szCs w:val="20"/>
        </w:rPr>
      </w:pPr>
    </w:p>
    <w:p w:rsidR="001A1042" w:rsidRDefault="001A1042" w:rsidP="001A1042">
      <w:pPr>
        <w:jc w:val="center"/>
        <w:rPr>
          <w:b/>
          <w:bCs/>
          <w:sz w:val="20"/>
          <w:szCs w:val="20"/>
        </w:rPr>
      </w:pPr>
    </w:p>
    <w:p w:rsidR="001A1042" w:rsidRPr="00241C55" w:rsidRDefault="001A1042" w:rsidP="001A1042">
      <w:pPr>
        <w:jc w:val="center"/>
        <w:rPr>
          <w:b/>
          <w:bCs/>
          <w:sz w:val="20"/>
          <w:szCs w:val="20"/>
        </w:rPr>
      </w:pPr>
      <w:r w:rsidRPr="00241C55">
        <w:rPr>
          <w:b/>
          <w:bCs/>
          <w:sz w:val="20"/>
          <w:szCs w:val="20"/>
        </w:rPr>
        <w:t>МАКСИМАЛЬНО КОЛИЧЕСТВО БАЛЛОВ  - 100</w:t>
      </w:r>
    </w:p>
    <w:p w:rsidR="001A1042" w:rsidRDefault="001A1042" w:rsidP="001A1042">
      <w:pPr>
        <w:jc w:val="center"/>
        <w:rPr>
          <w:b/>
          <w:bCs/>
          <w:sz w:val="20"/>
          <w:szCs w:val="20"/>
        </w:rPr>
      </w:pPr>
    </w:p>
    <w:p w:rsidR="001A1042" w:rsidRPr="00241C55" w:rsidRDefault="001A1042" w:rsidP="001A1042">
      <w:pPr>
        <w:jc w:val="center"/>
        <w:rPr>
          <w:b/>
          <w:bCs/>
          <w:sz w:val="20"/>
          <w:szCs w:val="20"/>
        </w:rPr>
      </w:pPr>
      <w:r w:rsidRPr="00241C55">
        <w:rPr>
          <w:b/>
          <w:bCs/>
          <w:sz w:val="20"/>
          <w:szCs w:val="20"/>
        </w:rPr>
        <w:t>ЖЕЛАЕМ ВАМ  УДАЧИ!</w:t>
      </w:r>
    </w:p>
    <w:p w:rsidR="008A08CB" w:rsidRDefault="008A08CB"/>
    <w:sectPr w:rsidR="008A08CB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4D" w:rsidRDefault="0041494D" w:rsidP="00682D23">
      <w:r>
        <w:separator/>
      </w:r>
    </w:p>
  </w:endnote>
  <w:endnote w:type="continuationSeparator" w:id="0">
    <w:p w:rsidR="0041494D" w:rsidRDefault="0041494D" w:rsidP="0068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 Sans Text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4022"/>
      <w:docPartObj>
        <w:docPartGallery w:val="Page Numbers (Bottom of Page)"/>
        <w:docPartUnique/>
      </w:docPartObj>
    </w:sdtPr>
    <w:sdtContent>
      <w:p w:rsidR="00682D23" w:rsidRPr="00B64F67" w:rsidRDefault="00682D23" w:rsidP="00682D23">
        <w:pPr>
          <w:pStyle w:val="ad"/>
          <w:ind w:right="360"/>
          <w:rPr>
            <w:sz w:val="20"/>
            <w:szCs w:val="20"/>
          </w:rPr>
        </w:pPr>
        <w:r w:rsidRPr="00B64F67">
          <w:rPr>
            <w:sz w:val="20"/>
            <w:szCs w:val="20"/>
          </w:rPr>
          <w:t>ТГУ ОРМО 2016/2017</w:t>
        </w:r>
      </w:p>
      <w:p w:rsidR="00682D23" w:rsidRDefault="00682D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2D23" w:rsidRDefault="00682D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4D" w:rsidRDefault="0041494D" w:rsidP="00682D23">
      <w:r>
        <w:separator/>
      </w:r>
    </w:p>
  </w:footnote>
  <w:footnote w:type="continuationSeparator" w:id="0">
    <w:p w:rsidR="0041494D" w:rsidRDefault="0041494D" w:rsidP="0068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47"/>
    <w:rsid w:val="001A1042"/>
    <w:rsid w:val="002E1477"/>
    <w:rsid w:val="003008EE"/>
    <w:rsid w:val="0041494D"/>
    <w:rsid w:val="00682D23"/>
    <w:rsid w:val="008A08CB"/>
    <w:rsid w:val="00E0180D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042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04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">
    <w:name w:val="Знак Знак Знак Знак1 Знак Знак Знак Знак Знак Знак"/>
    <w:basedOn w:val="a"/>
    <w:rsid w:val="001A1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A1042"/>
    <w:rPr>
      <w:color w:val="0000FF"/>
      <w:u w:val="single"/>
    </w:rPr>
  </w:style>
  <w:style w:type="paragraph" w:styleId="a4">
    <w:name w:val="Subtitle"/>
    <w:basedOn w:val="a"/>
    <w:link w:val="a5"/>
    <w:qFormat/>
    <w:rsid w:val="001A1042"/>
    <w:pPr>
      <w:spacing w:line="360" w:lineRule="auto"/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1A10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0">
    <w:name w:val="Абзац списка1"/>
    <w:basedOn w:val="a"/>
    <w:rsid w:val="001A10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semiHidden/>
    <w:rsid w:val="001A1042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rsid w:val="001A1042"/>
    <w:pPr>
      <w:ind w:left="-567"/>
      <w:jc w:val="both"/>
    </w:pPr>
    <w:rPr>
      <w:rFonts w:cs="Mangal"/>
      <w:sz w:val="28"/>
      <w:szCs w:val="28"/>
      <w:lang w:eastAsia="ko-KR" w:bidi="sa-IN"/>
    </w:rPr>
  </w:style>
  <w:style w:type="character" w:customStyle="1" w:styleId="a8">
    <w:name w:val="Основной текст с отступом Знак"/>
    <w:basedOn w:val="a0"/>
    <w:link w:val="a7"/>
    <w:rsid w:val="001A1042"/>
    <w:rPr>
      <w:rFonts w:ascii="Times New Roman" w:eastAsia="Times New Roman" w:hAnsi="Times New Roman" w:cs="Mangal"/>
      <w:sz w:val="28"/>
      <w:szCs w:val="28"/>
      <w:lang w:eastAsia="ko-KR" w:bidi="sa-IN"/>
    </w:rPr>
  </w:style>
  <w:style w:type="character" w:customStyle="1" w:styleId="apple-converted-space">
    <w:name w:val="apple-converted-space"/>
    <w:basedOn w:val="a0"/>
    <w:rsid w:val="001A1042"/>
  </w:style>
  <w:style w:type="paragraph" w:customStyle="1" w:styleId="11">
    <w:name w:val="Знак Знак Знак Знак1 Знак Знак Знак Знак Знак Знак"/>
    <w:basedOn w:val="a"/>
    <w:rsid w:val="00E018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E0180D"/>
    <w:pPr>
      <w:ind w:firstLine="720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01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2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82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 Знак Знак1 Знак Знак Знак Знак Знак Знак"/>
    <w:basedOn w:val="a"/>
    <w:rsid w:val="00682D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042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04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">
    <w:name w:val="Знак Знак Знак Знак1 Знак Знак Знак Знак Знак Знак"/>
    <w:basedOn w:val="a"/>
    <w:rsid w:val="001A1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A1042"/>
    <w:rPr>
      <w:color w:val="0000FF"/>
      <w:u w:val="single"/>
    </w:rPr>
  </w:style>
  <w:style w:type="paragraph" w:styleId="a4">
    <w:name w:val="Subtitle"/>
    <w:basedOn w:val="a"/>
    <w:link w:val="a5"/>
    <w:qFormat/>
    <w:rsid w:val="001A1042"/>
    <w:pPr>
      <w:spacing w:line="360" w:lineRule="auto"/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1A10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0">
    <w:name w:val="Абзац списка1"/>
    <w:basedOn w:val="a"/>
    <w:rsid w:val="001A10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semiHidden/>
    <w:rsid w:val="001A1042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rsid w:val="001A1042"/>
    <w:pPr>
      <w:ind w:left="-567"/>
      <w:jc w:val="both"/>
    </w:pPr>
    <w:rPr>
      <w:rFonts w:cs="Mangal"/>
      <w:sz w:val="28"/>
      <w:szCs w:val="28"/>
      <w:lang w:eastAsia="ko-KR" w:bidi="sa-IN"/>
    </w:rPr>
  </w:style>
  <w:style w:type="character" w:customStyle="1" w:styleId="a8">
    <w:name w:val="Основной текст с отступом Знак"/>
    <w:basedOn w:val="a0"/>
    <w:link w:val="a7"/>
    <w:rsid w:val="001A1042"/>
    <w:rPr>
      <w:rFonts w:ascii="Times New Roman" w:eastAsia="Times New Roman" w:hAnsi="Times New Roman" w:cs="Mangal"/>
      <w:sz w:val="28"/>
      <w:szCs w:val="28"/>
      <w:lang w:eastAsia="ko-KR" w:bidi="sa-IN"/>
    </w:rPr>
  </w:style>
  <w:style w:type="character" w:customStyle="1" w:styleId="apple-converted-space">
    <w:name w:val="apple-converted-space"/>
    <w:basedOn w:val="a0"/>
    <w:rsid w:val="001A1042"/>
  </w:style>
  <w:style w:type="paragraph" w:customStyle="1" w:styleId="11">
    <w:name w:val="Знак Знак Знак Знак1 Знак Знак Знак Знак Знак Знак"/>
    <w:basedOn w:val="a"/>
    <w:rsid w:val="00E018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E0180D"/>
    <w:pPr>
      <w:ind w:firstLine="720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01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2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82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 Знак Знак1 Знак Знак Знак Знак Знак Знак"/>
    <w:basedOn w:val="a"/>
    <w:rsid w:val="00682D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9/9b/Nuclear_power_percentage.svg/750px-Nuclear_power_percentage.svg.png" TargetMode="External"/><Relationship Id="rId13" Type="http://schemas.openxmlformats.org/officeDocument/2006/relationships/image" Target="https://upload.wikimedia.org/wikipedia/commons/6/61/Melting_pingo_wedge_ice.jpg" TargetMode="External"/><Relationship Id="rId18" Type="http://schemas.openxmlformats.org/officeDocument/2006/relationships/hyperlink" Target="https://ru.wikipedia.org/wiki/%D0%A1%D0%B2%D0%B8%D0%BD%D0%B5%D1%86" TargetMode="External"/><Relationship Id="rId26" Type="http://schemas.openxmlformats.org/officeDocument/2006/relationships/hyperlink" Target="https://ru.wikipedia.org/wiki/%D0%A3%D0%BA%D1%80%D0%B0%D0%B8%D0%BD%D1%86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0%BB%D1%8E%D0%BE%D1%80%D0%B8%D1%8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1%D0%B0%D1%80%D0%B8%D1%82" TargetMode="External"/><Relationship Id="rId25" Type="http://schemas.openxmlformats.org/officeDocument/2006/relationships/hyperlink" Target="https://ru.wikipedia.org/wiki/%D0%A3%D0%B7%D0%B1%D0%B5%D0%BA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0%BE%D0%BB%D1%8C%D1%84%D1%80%D0%B0%D0%BC" TargetMode="External"/><Relationship Id="rId20" Type="http://schemas.openxmlformats.org/officeDocument/2006/relationships/hyperlink" Target="https://ru.wikipedia.org/wiki/%D0%9C%D0%B5%D0%B4%D1%8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9C%D0%BE%D1%80%D0%B5%D0%BC%D0%B8_(%D0%BD%D0%B0%D1%86%D0%B8%D0%BE%D0%BD%D0%B0%D0%BB%D1%8C%D0%BD%D1%8B%D0%B9_%D0%B7%D0%B0%D0%BF%D0%BE%D0%B2%D0%B5%D0%B4%D0%BD%D0%B8%D0%BA)&amp;action=edit&amp;redlink=1" TargetMode="External"/><Relationship Id="rId24" Type="http://schemas.openxmlformats.org/officeDocument/2006/relationships/hyperlink" Target="https://ru.wikipedia.org/wiki/%D0%A0%D1%83%D1%81%D1%81%D0%BA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6%D0%B8%D0%BD%D0%BA" TargetMode="External"/><Relationship Id="rId23" Type="http://schemas.openxmlformats.org/officeDocument/2006/relationships/hyperlink" Target="https://ru.wikipedia.org/wiki/%D0%97%D0%BE%D0%BB%D0%BE%D1%82%D0%BE" TargetMode="External"/><Relationship Id="rId28" Type="http://schemas.openxmlformats.org/officeDocument/2006/relationships/hyperlink" Target="https://ru.wikipedia.org/wiki/%D0%A2%D0%B0%D1%82%D0%B0%D1%80%D1%8B" TargetMode="External"/><Relationship Id="rId10" Type="http://schemas.openxmlformats.org/officeDocument/2006/relationships/hyperlink" Target="https://ru.wikipedia.org/wiki/%D0%92%D0%BE%D0%B4%D0%BD%D0%BE-%D0%B1%D0%BE%D0%BB%D0%BE%D1%82%D0%BD%D1%8B%D0%B5_%D1%83%D0%B3%D0%BE%D0%B4%D1%8C%D1%8F" TargetMode="External"/><Relationship Id="rId19" Type="http://schemas.openxmlformats.org/officeDocument/2006/relationships/hyperlink" Target="https://ru.wikipedia.org/wiki/%D0%A5%D1%80%D0%BE%D0%BC%D0%B8%D1%82%D1%8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5%D0%BC%D0%B8%D1%80%D0%BD%D1%8B%D0%B9_%D0%B4%D0%B5%D0%BD%D1%8C_%D0%B2%D0%BE%D0%B4%D0%BD%D0%BE-%D0%B1%D0%BE%D0%BB%D0%BE%D1%82%D0%BD%D1%8B%D1%85_%D1%83%D0%B3%D0%BE%D0%B4%D0%B8%D0%B9" TargetMode="External"/><Relationship Id="rId14" Type="http://schemas.openxmlformats.org/officeDocument/2006/relationships/hyperlink" Target="https://ru.wikipedia.org/wiki/%D0%92%D1%81%D0%B5%D0%BC%D0%B8%D1%80%D0%BD%D0%BE%D0%B5_%D0%BD%D0%B0%D1%81%D0%BB%D0%B5%D0%B4%D0%B8%D0%B5" TargetMode="External"/><Relationship Id="rId22" Type="http://schemas.openxmlformats.org/officeDocument/2006/relationships/hyperlink" Target="https://ru.wikipedia.org/wiki/%D0%9C%D0%BE%D0%BB%D0%B8%D0%B1%D0%B4%D0%B5%D0%BD" TargetMode="External"/><Relationship Id="rId27" Type="http://schemas.openxmlformats.org/officeDocument/2006/relationships/hyperlink" Target="https://ru.wikipedia.org/wiki/%D0%A3%D0%B9%D0%B3%D1%83%D1%80%D1%8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2017-02-21T12:51:00Z</cp:lastPrinted>
  <dcterms:created xsi:type="dcterms:W3CDTF">2017-02-20T03:27:00Z</dcterms:created>
  <dcterms:modified xsi:type="dcterms:W3CDTF">2017-02-21T12:52:00Z</dcterms:modified>
</cp:coreProperties>
</file>